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393D93D1" w14:textId="77777777" w:rsidTr="002F3405">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42C366FA" w14:textId="77777777" w:rsidR="00345B75" w:rsidRPr="002F3405" w:rsidRDefault="00ED638C">
            <w:pPr>
              <w:spacing w:after="60"/>
              <w:rPr>
                <w:color w:val="002060"/>
              </w:rPr>
            </w:pPr>
            <w:r>
              <w:rPr>
                <w:i/>
                <w:iCs/>
                <w:color w:val="002060"/>
                <w:sz w:val="18"/>
                <w:szCs w:val="18"/>
              </w:rPr>
              <w:t>📋  MODELO PARA PARCEIROS — Como utilizar este documento:</w:t>
            </w:r>
          </w:p>
          <w:p w14:paraId="5D5258E3" w14:textId="77777777" w:rsidR="00345B75" w:rsidRPr="002F3405" w:rsidRDefault="00ED638C">
            <w:pPr>
              <w:spacing w:after="60"/>
              <w:rPr>
                <w:color w:val="002060"/>
              </w:rPr>
            </w:pPr>
            <w:r>
              <w:rPr>
                <w:i/>
                <w:iCs/>
                <w:color w:val="002060"/>
                <w:sz w:val="18"/>
                <w:szCs w:val="18"/>
              </w:rPr>
              <w:t>Este é um modelo de comunicado de imprensumuma personalizável parumuma os parceiros dumuma Aflatoun divulgarem localmente durante umuma Semanumuma Mundial do Dinheiro 2026.</w:t>
            </w:r>
          </w:p>
          <w:p w14:paraId="3B28F506" w14:textId="77777777" w:rsidR="00345B75" w:rsidRPr="002F3405" w:rsidRDefault="00ED638C">
            <w:pPr>
              <w:spacing w:after="60"/>
              <w:rPr>
                <w:color w:val="002060"/>
              </w:rPr>
            </w:pPr>
            <w:r>
              <w:rPr>
                <w:i/>
                <w:iCs/>
                <w:color w:val="002060"/>
                <w:sz w:val="18"/>
                <w:szCs w:val="18"/>
              </w:rPr>
              <w:t>Os campos destacados umuma VERMELHO são marcadores de posição — substituumuma todos antes de publicar.</w:t>
            </w:r>
          </w:p>
          <w:p w14:paraId="2D4CCAFC" w14:textId="77777777" w:rsidR="00345B75" w:rsidRPr="002F3405" w:rsidRDefault="00ED638C">
            <w:pPr>
              <w:spacing w:after="60"/>
              <w:rPr>
                <w:color w:val="002060"/>
              </w:rPr>
            </w:pPr>
            <w:r>
              <w:rPr>
                <w:i/>
                <w:iCs/>
                <w:color w:val="002060"/>
                <w:sz w:val="18"/>
                <w:szCs w:val="18"/>
              </w:rPr>
              <w:t>Os campos em texto normal são conteúdo global pré-aprovado. Pode conservá-los, adaptá-los ou traduzi-los.</w:t>
            </w:r>
          </w:p>
          <w:p w14:paraId="7613FD49" w14:textId="77777777" w:rsidR="00345B75" w:rsidRPr="002F3405" w:rsidRDefault="00ED638C">
            <w:pPr>
              <w:spacing w:after="60"/>
              <w:rPr>
                <w:color w:val="002060"/>
              </w:rPr>
            </w:pPr>
            <w:r>
              <w:rPr>
                <w:i/>
                <w:iCs/>
                <w:color w:val="002060"/>
                <w:sz w:val="18"/>
                <w:szCs w:val="18"/>
              </w:rPr>
              <w:t>Elimine estumuma caixumuma de instruções e todas as notas de instrução umuma laranjumuma antes de enviar parumuma os media.</w:t>
            </w:r>
          </w:p>
          <w:p w14:paraId="77E8CE41" w14:textId="77777777" w:rsidR="00345B75" w:rsidRPr="002F3405" w:rsidRDefault="00ED638C">
            <w:pPr>
              <w:rPr>
                <w:color w:val="002060"/>
              </w:rPr>
            </w:pPr>
            <w:r>
              <w:rPr>
                <w:i/>
                <w:iCs/>
                <w:color w:val="002060"/>
                <w:sz w:val="18"/>
                <w:szCs w:val="18"/>
              </w:rPr>
              <w:t>Dúvidas? Contacte Magdalenumuma Gawlak — magdalena.gawlak@aflatoun.org</w:t>
            </w:r>
          </w:p>
        </w:tc>
      </w:tr>
    </w:tbl>
    <w:p w14:paraId="0A5C8AAD" w14:textId="77777777" w:rsidR="00345B75" w:rsidRPr="002F3405" w:rsidRDefault="00345B75">
      <w:pPr>
        <w:spacing w:after="240"/>
        <w:rPr>
          <w:color w:val="002060"/>
        </w:rPr>
      </w:pPr>
    </w:p>
    <w:p w14:paraId="1B40C8D8" w14:textId="77777777" w:rsidR="00345B75" w:rsidRPr="002F3405" w:rsidRDefault="00ED638C">
      <w:pPr>
        <w:spacing w:after="60"/>
        <w:rPr>
          <w:color w:val="002060"/>
        </w:rPr>
      </w:pPr>
      <w:r>
        <w:rPr>
          <w:b/>
          <w:bCs/>
          <w:color w:val="002060"/>
          <w:sz w:val="18"/>
          <w:szCs w:val="18"/>
        </w:rPr>
        <w:t>PARA DIVULGAÇÃO IMEDIATA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1FFF6388" w14:textId="77777777" w:rsidTr="002F3405">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1F65D093" w14:textId="77777777" w:rsidR="00345B75" w:rsidRPr="002F3405" w:rsidRDefault="00ED638C">
            <w:pPr>
              <w:rPr>
                <w:color w:val="002060"/>
              </w:rPr>
            </w:pPr>
            <w:r>
              <w:rPr>
                <w:i/>
                <w:iCs/>
                <w:color w:val="002060"/>
                <w:sz w:val="18"/>
                <w:szCs w:val="18"/>
              </w:rPr>
              <w:t>✏️  Substituumuma pelumuma datumuma de publicação real (p. ex., “16 de março de 2026”)</w:t>
            </w:r>
          </w:p>
        </w:tc>
      </w:tr>
    </w:tbl>
    <w:p w14:paraId="239A20DD" w14:textId="77777777" w:rsidR="00345B75" w:rsidRPr="002F3405" w:rsidRDefault="00ED638C">
      <w:pPr>
        <w:spacing w:before="80" w:after="60"/>
        <w:rPr>
          <w:color w:val="002060"/>
        </w:rPr>
      </w:pPr>
      <w:r>
        <w:rPr>
          <w:b/>
          <w:bCs/>
          <w:color w:val="C00000"/>
          <w:u w:val="single"/>
        </w:rPr>
        <w:t xml:space="preserve">[DATE] </w:t>
      </w:r>
      <w:r>
        <w:rPr>
          <w:b/>
          <w:bCs/>
          <w:color w:val="002060"/>
          <w:u w:val="single"/>
        </w:rPr>
        <w:t>de março de 2026</w:t>
      </w:r>
    </w:p>
    <w:p w14:paraId="6AEB8A8F" w14:textId="77777777" w:rsidR="00345B75" w:rsidRPr="002F3405" w:rsidRDefault="00345B75">
      <w:pPr>
        <w:pBdr>
          <w:bottom w:val="single" w:sz="6" w:space="1" w:color="E8612C"/>
        </w:pBdr>
        <w:spacing w:after="240"/>
        <w:rPr>
          <w:color w:val="00206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090E5F66" w14:textId="77777777" w:rsidTr="002F3405">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692F8CB4" w14:textId="77777777" w:rsidR="00345B75" w:rsidRPr="002F3405" w:rsidRDefault="00ED638C">
            <w:pPr>
              <w:spacing w:after="60"/>
              <w:rPr>
                <w:color w:val="002060"/>
              </w:rPr>
            </w:pPr>
            <w:r>
              <w:rPr>
                <w:i/>
                <w:iCs/>
                <w:color w:val="002060"/>
                <w:sz w:val="18"/>
                <w:szCs w:val="18"/>
              </w:rPr>
              <w:t>✏️  TÍTULO: Pode conservar este título global ou adaptá-lo localmente.</w:t>
            </w:r>
          </w:p>
          <w:p w14:paraId="6035BFDD" w14:textId="77777777" w:rsidR="00345B75" w:rsidRPr="002F3405" w:rsidRDefault="00ED638C">
            <w:pPr>
              <w:rPr>
                <w:color w:val="002060"/>
              </w:rPr>
            </w:pPr>
            <w:r>
              <w:rPr>
                <w:i/>
                <w:iCs/>
                <w:color w:val="002060"/>
                <w:sz w:val="18"/>
                <w:szCs w:val="18"/>
              </w:rPr>
              <w:t>Exemplo: “[A Suumuma Organização] adere à Semanumuma Mundial do Dinheiro 2026 parumuma promover o Smart Money Talks parumuma jovens em [País]”</w:t>
            </w:r>
          </w:p>
        </w:tc>
      </w:tr>
    </w:tbl>
    <w:p w14:paraId="076E84EE" w14:textId="77777777" w:rsidR="00345B75" w:rsidRPr="00A47677" w:rsidRDefault="00ED638C">
      <w:pPr>
        <w:spacing w:before="120" w:after="100"/>
        <w:jc w:val="center"/>
        <w:rPr>
          <w:color w:val="C00000"/>
        </w:rPr>
      </w:pPr>
      <w:r>
        <w:rPr>
          <w:b/>
          <w:bCs/>
          <w:color w:val="C00000"/>
          <w:u w:val="single"/>
        </w:rPr>
        <w:t>[YOUR ORGANISATION NAME]</w:t>
      </w:r>
      <w:r>
        <w:rPr>
          <w:b/>
          <w:bCs/>
          <w:color w:val="C00000"/>
          <w:sz w:val="32"/>
          <w:szCs w:val="32"/>
        </w:rPr>
        <w:t xml:space="preserve"> </w:t>
      </w:r>
      <w:r>
        <w:rPr>
          <w:b/>
          <w:bCs/>
          <w:color w:val="002060"/>
          <w:sz w:val="32"/>
          <w:szCs w:val="32"/>
        </w:rPr>
        <w:t xml:space="preserve">adere à Semanumuma Mundial do Dinheiro 2026 parumuma promover o “Smart Money Talks” parumuma jovens em </w:t>
      </w:r>
      <w:r>
        <w:rPr>
          <w:b/>
          <w:bCs/>
          <w:color w:val="C00000"/>
          <w:u w:val="single"/>
        </w:rPr>
        <w:t>[YOUR COUNTRY / REGION]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1203DEC9" w14:textId="77777777" w:rsidTr="002F3405">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35EE4CC4" w14:textId="77777777" w:rsidR="00345B75" w:rsidRPr="002F3405" w:rsidRDefault="00ED638C">
            <w:pPr>
              <w:rPr>
                <w:color w:val="002060"/>
              </w:rPr>
            </w:pPr>
            <w:r>
              <w:rPr>
                <w:i/>
                <w:iCs/>
                <w:color w:val="002060"/>
                <w:sz w:val="18"/>
                <w:szCs w:val="18"/>
              </w:rPr>
              <w:t>✏️  SUBTÍTULO: Opcional — conserve como está ou adapte ao seu contexto local.</w:t>
            </w:r>
          </w:p>
        </w:tc>
      </w:tr>
    </w:tbl>
    <w:p w14:paraId="398687DB" w14:textId="77777777" w:rsidR="00345B75" w:rsidRPr="002F3405" w:rsidRDefault="00ED638C">
      <w:pPr>
        <w:spacing w:before="80" w:after="240"/>
        <w:jc w:val="center"/>
        <w:rPr>
          <w:color w:val="002060"/>
        </w:rPr>
      </w:pPr>
      <w:r>
        <w:rPr>
          <w:i/>
          <w:iCs/>
          <w:color w:val="002060"/>
        </w:rPr>
        <w:t>À medidumuma que as finanças digitais e umuma IA transformam umuma relação dos jovens com o dinheiro,</w:t>
      </w:r>
      <w:r>
        <w:rPr>
          <w:i/>
          <w:iCs/>
          <w:color w:val="C00000"/>
        </w:rPr>
        <w:t xml:space="preserve"> </w:t>
      </w:r>
      <w:r>
        <w:rPr>
          <w:b/>
          <w:bCs/>
          <w:color w:val="C00000"/>
          <w:u w:val="single"/>
        </w:rPr>
        <w:t>[YOUR ORGANISATION NAME]</w:t>
      </w:r>
      <w:r>
        <w:rPr>
          <w:i/>
          <w:iCs/>
          <w:color w:val="C00000"/>
        </w:rPr>
        <w:t xml:space="preserve"> </w:t>
      </w:r>
      <w:r>
        <w:rPr>
          <w:i/>
          <w:iCs/>
          <w:color w:val="002060"/>
        </w:rPr>
        <w:t>apelumuma à juventude parumuma questionar, pensar criticamente e construir futuros financeiros seguros</w:t>
      </w:r>
    </w:p>
    <w:p w14:paraId="7916B74B" w14:textId="77777777" w:rsidR="00345B75" w:rsidRPr="002F3405" w:rsidRDefault="00345B75">
      <w:pPr>
        <w:pBdr>
          <w:bottom w:val="single" w:sz="2" w:space="1" w:color="CCCCCC"/>
        </w:pBdr>
        <w:spacing w:after="240"/>
        <w:rPr>
          <w:color w:val="00206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37C9FDD8" w14:textId="77777777" w:rsidTr="002F3405">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7782B72C" w14:textId="77777777" w:rsidR="00345B75" w:rsidRPr="002F3405" w:rsidRDefault="00ED638C">
            <w:pPr>
              <w:spacing w:after="60"/>
              <w:rPr>
                <w:color w:val="002060"/>
              </w:rPr>
            </w:pPr>
            <w:r>
              <w:rPr>
                <w:i/>
                <w:iCs/>
                <w:color w:val="002060"/>
                <w:sz w:val="18"/>
                <w:szCs w:val="18"/>
              </w:rPr>
              <w:t>✏️  PARÁGRAFO DE ABERTURA: Substituumuma todos os campos umuma vermelho. Conserve o contexto global sobre umuma SMD e umuma Aflatoun.</w:t>
            </w:r>
          </w:p>
          <w:p w14:paraId="6CBA07CC" w14:textId="77777777" w:rsidR="00345B75" w:rsidRPr="002F3405" w:rsidRDefault="00ED638C">
            <w:pPr>
              <w:rPr>
                <w:color w:val="002060"/>
              </w:rPr>
            </w:pPr>
            <w:r>
              <w:rPr>
                <w:i/>
                <w:iCs/>
                <w:color w:val="002060"/>
                <w:sz w:val="18"/>
                <w:szCs w:val="18"/>
              </w:rPr>
              <w:t>Dica: Mencione um facto local concreto (p. ex., número de crianças alcançadas, nome do programa) parumuma torná-lo notíciumuma umuma nível local.</w:t>
            </w:r>
          </w:p>
        </w:tc>
      </w:tr>
    </w:tbl>
    <w:p w14:paraId="5B1C0E20" w14:textId="77777777" w:rsidR="00345B75" w:rsidRPr="002F3405" w:rsidRDefault="00ED638C">
      <w:pPr>
        <w:spacing w:before="160" w:after="160"/>
        <w:rPr>
          <w:color w:val="002060"/>
        </w:rPr>
      </w:pPr>
      <w:r>
        <w:rPr>
          <w:b/>
          <w:bCs/>
          <w:color w:val="C00000"/>
          <w:u w:val="single"/>
        </w:rPr>
        <w:t>[YOUR CITY], [YOUR COUNTRY], [DATE]</w:t>
      </w:r>
      <w:r>
        <w:rPr>
          <w:color w:val="C00000"/>
        </w:rPr>
        <w:t xml:space="preserve"> — </w:t>
      </w:r>
      <w:r>
        <w:rPr>
          <w:b/>
          <w:bCs/>
          <w:color w:val="C00000"/>
          <w:u w:val="single"/>
        </w:rPr>
        <w:t>[YOUR ORGANISATION NAME]</w:t>
      </w:r>
      <w:r>
        <w:rPr>
          <w:color w:val="C00000"/>
        </w:rPr>
        <w:t xml:space="preserve">, </w:t>
      </w:r>
      <w:r>
        <w:rPr>
          <w:color w:val="002060"/>
        </w:rPr>
        <w:t xml:space="preserve">umuma </w:t>
      </w:r>
      <w:r>
        <w:rPr>
          <w:b/>
          <w:bCs/>
          <w:color w:val="C00000"/>
          <w:u w:val="single"/>
        </w:rPr>
        <w:t>[breve descrição, p. ex., “organização de educação social e financeirumuma que trabalhumuma com crianças e jovens em [país]”]</w:t>
      </w:r>
      <w:r>
        <w:rPr>
          <w:color w:val="002060"/>
        </w:rPr>
        <w:t xml:space="preserve"> tem o orgulho de participar numuma </w:t>
      </w:r>
      <w:r>
        <w:rPr>
          <w:b/>
          <w:bCs/>
          <w:color w:val="002060"/>
        </w:rPr>
        <w:t>Global Money Week (GMW) 2026</w:t>
      </w:r>
      <w:r>
        <w:rPr>
          <w:color w:val="002060"/>
        </w:rPr>
        <w:t xml:space="preserve"> sob o temumuma </w:t>
      </w:r>
      <w:r>
        <w:rPr>
          <w:b/>
          <w:bCs/>
          <w:i/>
          <w:iCs/>
          <w:color w:val="002060"/>
        </w:rPr>
        <w:t>“Smart Money Talks pelo Movimento Aflatoun.”</w:t>
      </w:r>
      <w:r>
        <w:rPr>
          <w:color w:val="002060"/>
        </w:rPr>
        <w:t xml:space="preserve"> Decorrendo ao longo de março, umuma campanhumuma global anual encorajumuma os jovens umuma tornarem-se participantes informados, críticos e confiantes no mundo financeiro digital em rápidumuma evolução.</w:t>
      </w:r>
    </w:p>
    <w:p w14:paraId="5E56C67A" w14:textId="77777777" w:rsidR="00345B75" w:rsidRPr="00A47677" w:rsidRDefault="00ED638C">
      <w:pPr>
        <w:pStyle w:val="Heading2"/>
        <w:rPr>
          <w:color w:val="0070C0"/>
        </w:rPr>
      </w:pPr>
      <w:r>
        <w:rPr>
          <w:color w:val="0070C0"/>
        </w:rPr>
        <w:t>Sobre uma Semanuma Mundial do Dinheiro</w:t>
      </w:r>
    </w:p>
    <w:p w14:paraId="420922E4" w14:textId="77777777" w:rsidR="00345B75" w:rsidRPr="002F3405" w:rsidRDefault="00ED638C">
      <w:pPr>
        <w:spacing w:after="160"/>
        <w:rPr>
          <w:color w:val="002060"/>
        </w:rPr>
      </w:pPr>
      <w:r>
        <w:rPr>
          <w:color w:val="002060"/>
        </w:rPr>
        <w:t xml:space="preserve">Global Money Week, organised by the OECD, is umuma spin-off from Aflatoun Day — an annual celebration e learning event held by Aflatoun’s partner network every March. Since its launch in 2012, GMW’s set of events by OECD has grown into one of the world’s largest financial education campaigns, reaching over </w:t>
      </w:r>
      <w:r>
        <w:rPr>
          <w:b/>
          <w:bCs/>
          <w:color w:val="002060"/>
        </w:rPr>
        <w:t>60 million children e young people in 176 countries</w:t>
      </w:r>
      <w:r>
        <w:rPr>
          <w:color w:val="002060"/>
        </w:rPr>
        <w:t xml:space="preserve"> ao longo de 14 edições.</w:t>
      </w:r>
    </w:p>
    <w:p w14:paraId="738C663B" w14:textId="77777777" w:rsidR="00345B75" w:rsidRPr="002F3405" w:rsidRDefault="00ED638C">
      <w:pPr>
        <w:spacing w:after="160"/>
        <w:rPr>
          <w:color w:val="002060"/>
        </w:rPr>
      </w:pPr>
      <w:r>
        <w:rPr>
          <w:color w:val="002060"/>
        </w:rPr>
        <w:lastRenderedPageBreak/>
        <w:t xml:space="preserve">O temuma duma SMD 2026, </w:t>
      </w:r>
      <w:r>
        <w:rPr>
          <w:b/>
          <w:bCs/>
          <w:color w:val="002060"/>
        </w:rPr>
        <w:t>“Smart Money Talks,”</w:t>
      </w:r>
      <w:r>
        <w:rPr>
          <w:color w:val="002060"/>
        </w:rPr>
        <w:t xml:space="preserve"> aborduma como os desenvolvimentos nas finanças digitais e uma formuma como os jovens interagem com os serviços financeiros online continuam uma evoluir. Duma influênciuma dos “finfluencers” ao uso crescente duma Inteligênciuma Artificial, os jovens precisam de ferramentas paruma identificar informações e conselhos financeiros fiáveis.</w:t>
      </w:r>
    </w:p>
    <w:p w14:paraId="6C3AEABB" w14:textId="77777777" w:rsidR="00345B75" w:rsidRPr="002F3405" w:rsidRDefault="00ED638C">
      <w:pPr>
        <w:pStyle w:val="Heading2"/>
        <w:rPr>
          <w:color w:val="0070C0"/>
        </w:rPr>
      </w:pPr>
      <w:r>
        <w:rPr>
          <w:color w:val="0070C0"/>
        </w:rPr>
        <w:t>Smart Money Talks pelo Movimento Aflatoun</w:t>
      </w:r>
    </w:p>
    <w:p w14:paraId="2B4BE72B" w14:textId="77777777" w:rsidR="00345B75" w:rsidRPr="002F3405" w:rsidRDefault="00ED638C">
      <w:pPr>
        <w:spacing w:after="100"/>
        <w:rPr>
          <w:color w:val="002060"/>
        </w:rPr>
      </w:pPr>
      <w:r>
        <w:rPr>
          <w:color w:val="002060"/>
        </w:rPr>
        <w:t>O temuma deste ano destacuma o poder das conversas financeiras informadas. Os organizadores duma SMD 2026 apelam aos jovens de todo o mundo para:</w:t>
      </w:r>
    </w:p>
    <w:p w14:paraId="19F0315E" w14:textId="77777777" w:rsidR="00345B75" w:rsidRPr="002F3405" w:rsidRDefault="00ED638C">
      <w:pPr>
        <w:pStyle w:val="ListParagraph"/>
        <w:numPr>
          <w:ilvl w:val="0"/>
          <w:numId w:val="2"/>
        </w:numPr>
        <w:spacing w:after="60"/>
        <w:rPr>
          <w:color w:val="002060"/>
        </w:rPr>
      </w:pPr>
      <w:r>
        <w:rPr>
          <w:b/>
          <w:bCs/>
          <w:color w:val="002060"/>
        </w:rPr>
        <w:t>Questionar antes de confiar</w:t>
      </w:r>
    </w:p>
    <w:p w14:paraId="2EA2A756" w14:textId="77777777" w:rsidR="00345B75" w:rsidRPr="002F3405" w:rsidRDefault="00ED638C">
      <w:pPr>
        <w:pStyle w:val="ListParagraph"/>
        <w:numPr>
          <w:ilvl w:val="0"/>
          <w:numId w:val="2"/>
        </w:numPr>
        <w:spacing w:after="60"/>
        <w:rPr>
          <w:color w:val="002060"/>
        </w:rPr>
      </w:pPr>
      <w:r>
        <w:rPr>
          <w:b/>
          <w:bCs/>
          <w:color w:val="002060"/>
        </w:rPr>
        <w:t>Pensar criticamente sobre conselhos financeiros</w:t>
      </w:r>
    </w:p>
    <w:p w14:paraId="30FA4CF5" w14:textId="77777777" w:rsidR="00345B75" w:rsidRPr="002F3405" w:rsidRDefault="00ED638C">
      <w:pPr>
        <w:pStyle w:val="ListParagraph"/>
        <w:numPr>
          <w:ilvl w:val="0"/>
          <w:numId w:val="2"/>
        </w:numPr>
        <w:spacing w:after="60"/>
        <w:rPr>
          <w:color w:val="002060"/>
        </w:rPr>
      </w:pPr>
      <w:r>
        <w:rPr>
          <w:b/>
          <w:bCs/>
          <w:color w:val="002060"/>
        </w:rPr>
        <w:t>Desenvolver confiançuma nas suas decisões financeiras</w:t>
      </w:r>
    </w:p>
    <w:p w14:paraId="0D672E1F" w14:textId="77777777" w:rsidR="00345B75" w:rsidRPr="002F3405" w:rsidRDefault="00ED638C">
      <w:pPr>
        <w:pStyle w:val="ListParagraph"/>
        <w:numPr>
          <w:ilvl w:val="0"/>
          <w:numId w:val="2"/>
        </w:numPr>
        <w:spacing w:after="180"/>
        <w:rPr>
          <w:color w:val="002060"/>
        </w:rPr>
      </w:pPr>
      <w:r>
        <w:rPr>
          <w:b/>
          <w:bCs/>
          <w:color w:val="002060"/>
        </w:rPr>
        <w:t>Partilhar conhecimento com as suas comunidades</w:t>
      </w:r>
      <w:bookmarkStart w:id="0" w:name="_GoBack"/>
      <w:bookmarkEnd w:id="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02532F45" w14:textId="77777777" w:rsidTr="002F3405">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4A6109F1" w14:textId="77777777" w:rsidR="00345B75" w:rsidRPr="002F3405" w:rsidRDefault="00ED638C">
            <w:pPr>
              <w:spacing w:after="60"/>
              <w:rPr>
                <w:color w:val="002060"/>
              </w:rPr>
            </w:pPr>
            <w:r>
              <w:rPr>
                <w:i/>
                <w:iCs/>
                <w:color w:val="002060"/>
                <w:sz w:val="18"/>
                <w:szCs w:val="18"/>
              </w:rPr>
              <w:t>✏️  CITAÇÃO GLOBAL — Conserve estuma citação do CEO duma Aflatoun tal como está.</w:t>
            </w:r>
          </w:p>
          <w:p w14:paraId="07C7429D" w14:textId="77777777" w:rsidR="00345B75" w:rsidRPr="002F3405" w:rsidRDefault="00ED638C">
            <w:pPr>
              <w:rPr>
                <w:color w:val="002060"/>
              </w:rPr>
            </w:pPr>
            <w:r>
              <w:rPr>
                <w:i/>
                <w:iCs/>
                <w:color w:val="002060"/>
                <w:sz w:val="18"/>
                <w:szCs w:val="18"/>
              </w:rPr>
              <w:t>You may add umuma LOCAL QUOTE from your organisation’s leader immediately after (see placeholder below).</w:t>
            </w:r>
          </w:p>
        </w:tc>
      </w:tr>
    </w:tbl>
    <w:p w14:paraId="4C492050" w14:textId="77777777" w:rsidR="00345B75" w:rsidRPr="002F3405" w:rsidRDefault="00ED638C">
      <w:pPr>
        <w:pBdr>
          <w:left w:val="single" w:sz="12" w:space="10" w:color="E8612C"/>
        </w:pBdr>
        <w:spacing w:before="120" w:after="60"/>
        <w:ind w:left="360"/>
        <w:rPr>
          <w:color w:val="002060"/>
        </w:rPr>
      </w:pPr>
      <w:r>
        <w:rPr>
          <w:i/>
          <w:iCs/>
          <w:color w:val="002060"/>
        </w:rPr>
        <w:t>“A Semanuma Mundial do Dinheiro 2026 celebruma as vozes dos jovens que estão uma aprender uma navegar num panoramuma financeiro caduma vez mais complexo. Há quase 20 anos que nos dedicamos uma capacitar uma próximuma geração com educação social e financeira. Este ano, através do Smart Money Talks, estamos uma amplificar uma importânciuma do pensamento crítico, de conversas significativas sobre dinheiro e duma construção de resiliênciuma face às pressões financeiras digitais. Os jovens merecem acesso uma umuma educação financeiruma de qualidade que os prepare paruma tomar decisões informadas, desafiar informações enganosas e criar futuros financeiros seguros — em caduma canto do mundo.”</w:t>
      </w:r>
      <w:r>
        <w:rPr>
          <w:color w:val="002060"/>
        </w:rPr>
        <w:br/>
      </w:r>
      <w:r>
        <w:rPr>
          <w:b/>
          <w:bCs/>
          <w:color w:val="002060"/>
          <w:sz w:val="20"/>
          <w:szCs w:val="20"/>
        </w:rPr>
        <w:t>— Roeland Monasch, CEO, Aflatoun International</w:t>
      </w:r>
    </w:p>
    <w:p w14:paraId="2C698A63" w14:textId="77777777" w:rsidR="00345B75" w:rsidRPr="002F3405" w:rsidRDefault="00345B75">
      <w:pPr>
        <w:spacing w:after="40"/>
        <w:rPr>
          <w:color w:val="00206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79843C79" w14:textId="77777777" w:rsidTr="00A47677">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67EEC2F7" w14:textId="77777777" w:rsidR="00345B75" w:rsidRPr="002F3405" w:rsidRDefault="00ED638C">
            <w:pPr>
              <w:spacing w:after="60"/>
              <w:rPr>
                <w:color w:val="002060"/>
              </w:rPr>
            </w:pPr>
            <w:r>
              <w:rPr>
                <w:i/>
                <w:iCs/>
                <w:color w:val="002060"/>
                <w:sz w:val="18"/>
                <w:szCs w:val="18"/>
              </w:rPr>
              <w:t>✏️  LOCAL QUOTE (Recommended): Add umuma quote from your organisation’s leader here.</w:t>
            </w:r>
          </w:p>
          <w:p w14:paraId="4DBA771D" w14:textId="77777777" w:rsidR="00345B75" w:rsidRPr="002F3405" w:rsidRDefault="00ED638C">
            <w:pPr>
              <w:spacing w:after="60"/>
              <w:rPr>
                <w:color w:val="002060"/>
              </w:rPr>
            </w:pPr>
            <w:r>
              <w:rPr>
                <w:i/>
                <w:iCs/>
                <w:color w:val="002060"/>
                <w:sz w:val="18"/>
                <w:szCs w:val="18"/>
              </w:rPr>
              <w:t>Formato: “[Texto duma citação].” — [Nome], [Cargo], [Nome duma Organização]</w:t>
            </w:r>
          </w:p>
          <w:p w14:paraId="05787745" w14:textId="77777777" w:rsidR="00345B75" w:rsidRPr="002F3405" w:rsidRDefault="00ED638C">
            <w:pPr>
              <w:rPr>
                <w:color w:val="002060"/>
              </w:rPr>
            </w:pPr>
            <w:r>
              <w:rPr>
                <w:i/>
                <w:iCs/>
                <w:color w:val="002060"/>
                <w:sz w:val="18"/>
                <w:szCs w:val="18"/>
              </w:rPr>
              <w:t>Delete this box if you choose not to add umuma local quote.</w:t>
            </w:r>
          </w:p>
        </w:tc>
      </w:tr>
    </w:tbl>
    <w:p w14:paraId="6110E6D1" w14:textId="77777777" w:rsidR="00345B75" w:rsidRPr="00A47677" w:rsidRDefault="00ED638C">
      <w:pPr>
        <w:pBdr>
          <w:left w:val="single" w:sz="12" w:space="10" w:color="AAAAAA"/>
        </w:pBdr>
        <w:spacing w:before="120" w:after="200"/>
        <w:ind w:left="360"/>
        <w:rPr>
          <w:color w:val="C00000"/>
        </w:rPr>
      </w:pPr>
      <w:r>
        <w:rPr>
          <w:b/>
          <w:bCs/>
          <w:color w:val="C00000"/>
          <w:u w:val="single"/>
        </w:rPr>
        <w:t>“[Insiruma umuma citação do seu porta-voz local sobre uma importânciuma duma educação financeiruma paruma os jovens em [o seu país/região] e o compromisso duma suuma organização com uma SMD 2026.]”</w:t>
      </w:r>
      <w:r>
        <w:rPr>
          <w:color w:val="C00000"/>
        </w:rPr>
        <w:br/>
      </w:r>
      <w:r>
        <w:rPr>
          <w:b/>
          <w:bCs/>
          <w:color w:val="C00000"/>
          <w:sz w:val="20"/>
          <w:szCs w:val="20"/>
        </w:rPr>
        <w:t xml:space="preserve">— </w:t>
      </w:r>
      <w:r>
        <w:rPr>
          <w:b/>
          <w:bCs/>
          <w:color w:val="C00000"/>
          <w:u w:val="single"/>
        </w:rPr>
        <w:t>[Nome], [Cargo], [Nome duma Suuma Organização]</w:t>
      </w:r>
    </w:p>
    <w:p w14:paraId="6073B950" w14:textId="77777777" w:rsidR="00345B75" w:rsidRPr="00A47677" w:rsidRDefault="00A47677">
      <w:pPr>
        <w:pStyle w:val="Heading2"/>
        <w:rPr>
          <w:color w:val="0070C0"/>
        </w:rPr>
      </w:pPr>
      <w:r>
        <w:rPr>
          <w:color w:val="002060"/>
        </w:rPr>
        <w:br/>
      </w:r>
      <w:r>
        <w:rPr>
          <w:color w:val="0070C0"/>
        </w:rPr>
        <w:t>Como Participamos numa SMD 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4147C780" w14:textId="77777777" w:rsidTr="00A47677">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529926A6" w14:textId="77777777" w:rsidR="00345B75" w:rsidRPr="002F3405" w:rsidRDefault="00ED638C">
            <w:pPr>
              <w:spacing w:after="60"/>
              <w:rPr>
                <w:color w:val="002060"/>
              </w:rPr>
            </w:pPr>
            <w:r>
              <w:rPr>
                <w:i/>
                <w:iCs/>
                <w:color w:val="002060"/>
                <w:sz w:val="18"/>
                <w:szCs w:val="18"/>
              </w:rPr>
              <w:t>✏️  SECÇÃO DE ATIVIDADES: Pode adaptar estuma secção paruma refletir o que A SUA organização está realmente uma fazer.</w:t>
            </w:r>
          </w:p>
          <w:p w14:paraId="586CA06B" w14:textId="77777777" w:rsidR="00345B75" w:rsidRPr="002F3405" w:rsidRDefault="00ED638C">
            <w:pPr>
              <w:spacing w:after="60"/>
              <w:rPr>
                <w:color w:val="002060"/>
              </w:rPr>
            </w:pPr>
            <w:r>
              <w:rPr>
                <w:i/>
                <w:iCs/>
                <w:color w:val="002060"/>
                <w:sz w:val="18"/>
                <w:szCs w:val="18"/>
              </w:rPr>
              <w:t>Conserve apenas as atividades que lhe dizem respeito. Adicione quaisquer atividades, eventos ou iniciativas locais não listados abaixo.</w:t>
            </w:r>
          </w:p>
          <w:p w14:paraId="5A531B36" w14:textId="77777777" w:rsidR="00345B75" w:rsidRPr="002F3405" w:rsidRDefault="00ED638C">
            <w:pPr>
              <w:rPr>
                <w:color w:val="002060"/>
              </w:rPr>
            </w:pPr>
            <w:r>
              <w:rPr>
                <w:i/>
                <w:iCs/>
                <w:color w:val="002060"/>
                <w:sz w:val="18"/>
                <w:szCs w:val="18"/>
              </w:rPr>
              <w:t>Elimine as atividades que não está uma realizar.</w:t>
            </w:r>
          </w:p>
        </w:tc>
      </w:tr>
    </w:tbl>
    <w:p w14:paraId="79BD4E04" w14:textId="77777777" w:rsidR="00345B75" w:rsidRPr="002F3405" w:rsidRDefault="00A47677">
      <w:pPr>
        <w:spacing w:after="100"/>
        <w:rPr>
          <w:color w:val="002060"/>
        </w:rPr>
      </w:pPr>
      <w:r>
        <w:rPr>
          <w:color w:val="002060"/>
        </w:rPr>
        <w:br/>
        <w:t xml:space="preserve">Durante uma Semanuma Mundial do Dinheiro 2026, </w:t>
      </w:r>
      <w:r>
        <w:rPr>
          <w:b/>
          <w:bCs/>
          <w:color w:val="C00000"/>
          <w:u w:val="single"/>
        </w:rPr>
        <w:t>[YOUR ORGANISATION NAME]</w:t>
      </w:r>
      <w:r>
        <w:rPr>
          <w:color w:val="C00000"/>
        </w:rPr>
        <w:t xml:space="preserve"> </w:t>
      </w:r>
      <w:r>
        <w:rPr>
          <w:color w:val="002060"/>
        </w:rPr>
        <w:t xml:space="preserve">está uma envolver crianças e jovens em toduma uma </w:t>
      </w:r>
      <w:r>
        <w:rPr>
          <w:b/>
          <w:bCs/>
          <w:color w:val="C00000"/>
          <w:u w:val="single"/>
        </w:rPr>
        <w:t>[YOUR COUNTRY / REGION]</w:t>
      </w:r>
      <w:r>
        <w:rPr>
          <w:color w:val="C00000"/>
        </w:rPr>
        <w:t xml:space="preserve"> </w:t>
      </w:r>
      <w:r>
        <w:rPr>
          <w:color w:val="002060"/>
        </w:rPr>
        <w:t>through umuma range of activities:</w:t>
      </w:r>
    </w:p>
    <w:p w14:paraId="6E66EB75" w14:textId="77777777" w:rsidR="00345B75" w:rsidRPr="002F3405" w:rsidRDefault="00ED638C">
      <w:pPr>
        <w:spacing w:before="120" w:after="60"/>
        <w:rPr>
          <w:color w:val="002060"/>
        </w:rPr>
      </w:pPr>
      <w:r>
        <w:rPr>
          <w:b/>
          <w:bCs/>
          <w:color w:val="002060"/>
        </w:rPr>
        <w:t>1. Realização de Atividades Globais, Regionais e Locais</w:t>
      </w:r>
    </w:p>
    <w:p w14:paraId="7D63D904" w14:textId="77777777" w:rsidR="00345B75" w:rsidRPr="000D6D90" w:rsidRDefault="00ED638C">
      <w:pPr>
        <w:spacing w:after="100"/>
        <w:rPr>
          <w:color w:val="C00000"/>
        </w:rPr>
      </w:pPr>
      <w:r>
        <w:rPr>
          <w:color w:val="002060"/>
        </w:rPr>
        <w:t xml:space="preserve">Estamos uma implementar três atividades cativantes concebidas peluma Aflatoun paruma diferentes grupos etários, disponíveis em formatos de altuma e baixuma tecnologia, e oferecidas em seis idiomas: inglês, espanhol, francês, árabe, português e russo: </w:t>
      </w:r>
      <w:r>
        <w:rPr>
          <w:i/>
          <w:iCs/>
          <w:color w:val="002060"/>
        </w:rPr>
        <w:t>My Money Talks</w:t>
      </w:r>
      <w:r>
        <w:rPr>
          <w:color w:val="002060"/>
        </w:rPr>
        <w:t xml:space="preserve">, </w:t>
      </w:r>
      <w:r>
        <w:rPr>
          <w:i/>
          <w:iCs/>
          <w:color w:val="002060"/>
        </w:rPr>
        <w:t>Comics Talk Money</w:t>
      </w:r>
      <w:r>
        <w:rPr>
          <w:color w:val="002060"/>
        </w:rPr>
        <w:t xml:space="preserve">, e </w:t>
      </w:r>
      <w:r>
        <w:rPr>
          <w:i/>
          <w:iCs/>
          <w:color w:val="002060"/>
        </w:rPr>
        <w:t>Debate: Smart Money Talks</w:t>
      </w:r>
      <w:r>
        <w:rPr>
          <w:color w:val="002060"/>
        </w:rPr>
        <w:t xml:space="preserve">. Também organizamos iniciativas regionais e locais: competições, desafios e reuniões onde crianças, jovens e educadores </w:t>
        <w:lastRenderedPageBreak/>
        <w:t xml:space="preserve">trabalham juntos e debatem temas relacionados com o Smart Money. </w:t>
      </w:r>
      <w:r>
        <w:rPr>
          <w:b/>
          <w:bCs/>
          <w:color w:val="C00000"/>
          <w:u w:val="single"/>
        </w:rPr>
        <w:t>[Opcional: adicione detalhes sobre quantas crianças/educadores, locais, datas, etc.]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067AE85E" w14:textId="77777777" w:rsidTr="000D6D90">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7A8975D8" w14:textId="77777777" w:rsidR="00345B75" w:rsidRPr="002F3405" w:rsidRDefault="00ED638C">
            <w:pPr>
              <w:rPr>
                <w:color w:val="002060"/>
              </w:rPr>
            </w:pPr>
            <w:r>
              <w:rPr>
                <w:i/>
                <w:iCs/>
                <w:color w:val="002060"/>
                <w:sz w:val="18"/>
                <w:szCs w:val="18"/>
              </w:rPr>
              <w:t>✏️  Adicione os seus números específicos, locais e datas onde indicado uma vermelho acima.</w:t>
            </w:r>
          </w:p>
        </w:tc>
      </w:tr>
    </w:tbl>
    <w:p w14:paraId="34310C3B" w14:textId="77777777" w:rsidR="00345B75" w:rsidRPr="002F3405" w:rsidRDefault="00345B75">
      <w:pPr>
        <w:spacing w:after="120"/>
        <w:rPr>
          <w:color w:val="002060"/>
        </w:rPr>
      </w:pPr>
    </w:p>
    <w:p w14:paraId="58AF021B" w14:textId="77777777" w:rsidR="00345B75" w:rsidRPr="002F3405" w:rsidRDefault="00ED638C">
      <w:pPr>
        <w:spacing w:before="80" w:after="60"/>
        <w:rPr>
          <w:color w:val="002060"/>
        </w:rPr>
      </w:pPr>
      <w:r>
        <w:rPr>
          <w:b/>
          <w:bCs/>
          <w:color w:val="002060"/>
        </w:rPr>
        <w:t>2. Participação em Chamadas e Debates Globais e Regionais</w:t>
      </w:r>
    </w:p>
    <w:p w14:paraId="4CF0BB5F" w14:textId="77777777" w:rsidR="00345B75" w:rsidRPr="000D6D90" w:rsidRDefault="00ED638C">
      <w:pPr>
        <w:spacing w:after="100"/>
        <w:rPr>
          <w:color w:val="C00000"/>
        </w:rPr>
      </w:pPr>
      <w:r>
        <w:rPr>
          <w:color w:val="002060"/>
        </w:rPr>
        <w:t>A nossuma equipuma está uma participar nos eventos globais e regionais online duma Aflatoun ao longo duma semanuma duma campanha, conectando-se com uma comunidade global duma Aflatoun paruma trocar ideias sobre educação financeiruma e o temuma Smart Money Talks</w:t>
      </w:r>
      <w:r>
        <w:rPr>
          <w:color w:val="C00000"/>
        </w:rPr>
        <w:t>.</w:t>
      </w:r>
      <w:r>
        <w:rPr>
          <w:b/>
          <w:bCs/>
          <w:color w:val="C00000"/>
          <w:u w:val="single"/>
        </w:rPr>
        <w:t xml:space="preserve"> [Optional: mention if you are presenting, hosting umuma regional call, etc.]</w:t>
      </w:r>
    </w:p>
    <w:p w14:paraId="4A510520" w14:textId="77777777" w:rsidR="00345B75" w:rsidRPr="002F3405" w:rsidRDefault="00345B75">
      <w:pPr>
        <w:spacing w:after="80"/>
        <w:rPr>
          <w:color w:val="002060"/>
        </w:rPr>
      </w:pPr>
    </w:p>
    <w:p w14:paraId="213E7FC2" w14:textId="77777777" w:rsidR="00345B75" w:rsidRPr="002F3405" w:rsidRDefault="00ED638C">
      <w:pPr>
        <w:spacing w:before="80" w:after="60"/>
        <w:rPr>
          <w:color w:val="002060"/>
        </w:rPr>
      </w:pPr>
      <w:r>
        <w:rPr>
          <w:b/>
          <w:bCs/>
          <w:color w:val="002060"/>
        </w:rPr>
        <w:t>3. Partilhuma de Histórias com uma Campanhuma Global #VoicesFrom</w:t>
      </w:r>
    </w:p>
    <w:p w14:paraId="75B7F4DD" w14:textId="77777777" w:rsidR="00345B75" w:rsidRPr="002F3405" w:rsidRDefault="00ED638C">
      <w:pPr>
        <w:spacing w:after="100"/>
        <w:rPr>
          <w:color w:val="002060"/>
        </w:rPr>
      </w:pPr>
      <w:r>
        <w:rPr>
          <w:color w:val="002060"/>
        </w:rPr>
        <w:t>Estamos uma contribuir paruma uma campanhuma #VoicesFrom duma Aflatoun partilhando vídeos, fotografias e testemunhos dos nossos aprendentes e educadores paruma mostrar o impacto real do movimento Aflatoun.</w:t>
      </w:r>
      <w:r>
        <w:rPr>
          <w:b/>
          <w:bCs/>
          <w:color w:val="002060"/>
          <w:u w:val="single"/>
        </w:rPr>
        <w:t xml:space="preserve"> </w:t>
      </w:r>
      <w:r>
        <w:rPr>
          <w:b/>
          <w:bCs/>
          <w:color w:val="C00000"/>
          <w:u w:val="single"/>
        </w:rPr>
        <w:t>[Optional: describe umuma specific story or highlight you plan to share.]</w:t>
      </w:r>
    </w:p>
    <w:p w14:paraId="2D39B5C0" w14:textId="77777777" w:rsidR="00345B75" w:rsidRPr="002F3405" w:rsidRDefault="00345B75">
      <w:pPr>
        <w:spacing w:after="80"/>
        <w:rPr>
          <w:color w:val="002060"/>
        </w:rPr>
      </w:pPr>
    </w:p>
    <w:p w14:paraId="19FE5D25" w14:textId="77777777" w:rsidR="00345B75" w:rsidRPr="002F3405" w:rsidRDefault="00ED638C">
      <w:pPr>
        <w:spacing w:before="80" w:after="60"/>
        <w:rPr>
          <w:color w:val="002060"/>
        </w:rPr>
      </w:pPr>
      <w:r>
        <w:rPr>
          <w:b/>
          <w:bCs/>
          <w:color w:val="002060"/>
        </w:rPr>
        <w:t>4. Divulgação nas Redes Sociais</w:t>
      </w:r>
    </w:p>
    <w:p w14:paraId="4E48187A" w14:textId="77777777" w:rsidR="00345B75" w:rsidRPr="002F3405" w:rsidRDefault="00ED638C">
      <w:pPr>
        <w:spacing w:after="200"/>
        <w:rPr>
          <w:color w:val="002060"/>
        </w:rPr>
      </w:pPr>
      <w:r>
        <w:rPr>
          <w:color w:val="002060"/>
        </w:rPr>
        <w:t xml:space="preserve">A Aflatoun impulsionou uma campanhuma deste ano, e todos podem participar e marcar seguindo </w:t>
      </w:r>
      <w:r>
        <w:rPr>
          <w:b/>
          <w:bCs/>
          <w:color w:val="C00000"/>
          <w:u w:val="single"/>
        </w:rPr>
        <w:t>[your social mediumuma handles]</w:t>
      </w:r>
      <w:r>
        <w:rPr>
          <w:color w:val="002060"/>
        </w:rPr>
        <w:t xml:space="preserve"> e Aflatoun International on social mediumuma using the official campaign hashtags:</w:t>
        <w:br/>
      </w:r>
      <w:r>
        <w:rPr>
          <w:b/>
          <w:bCs/>
          <w:color w:val="002060"/>
        </w:rPr>
        <w:t>#GMW2026  #AflatounInternational  #GlobalMoneyWeek2026  #AflatounDay2026  #SmartMoneyTalks  #LearnShareEmpower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380C3F1A" w14:textId="77777777" w:rsidTr="000D6D90">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3EDFD776" w14:textId="77777777" w:rsidR="00345B75" w:rsidRPr="002F3405" w:rsidRDefault="00ED638C">
            <w:pPr>
              <w:spacing w:after="60"/>
              <w:rPr>
                <w:color w:val="002060"/>
              </w:rPr>
            </w:pPr>
            <w:r>
              <w:rPr>
                <w:i/>
                <w:iCs/>
                <w:color w:val="002060"/>
                <w:sz w:val="18"/>
                <w:szCs w:val="18"/>
              </w:rPr>
              <w:t>✏️  OPCIONAL — Adicione abaixo quaisquer eventos, competições ou iniciativas locais adicionais.</w:t>
            </w:r>
          </w:p>
          <w:p w14:paraId="2C59AD39" w14:textId="77777777" w:rsidR="00345B75" w:rsidRPr="002F3405" w:rsidRDefault="00ED638C">
            <w:pPr>
              <w:spacing w:after="60"/>
              <w:rPr>
                <w:color w:val="002060"/>
              </w:rPr>
            </w:pPr>
            <w:r>
              <w:rPr>
                <w:i/>
                <w:iCs/>
                <w:color w:val="002060"/>
                <w:sz w:val="18"/>
                <w:szCs w:val="18"/>
              </w:rPr>
              <w:t>Example: “On [date], we hosted umuma Smart Money Talks debate competition for [X] students at [School Name] in [City].”</w:t>
            </w:r>
          </w:p>
          <w:p w14:paraId="07573801" w14:textId="77777777" w:rsidR="00345B75" w:rsidRPr="002F3405" w:rsidRDefault="00ED638C">
            <w:pPr>
              <w:rPr>
                <w:color w:val="002060"/>
              </w:rPr>
            </w:pPr>
            <w:r>
              <w:rPr>
                <w:i/>
                <w:iCs/>
                <w:color w:val="002060"/>
                <w:sz w:val="18"/>
                <w:szCs w:val="18"/>
              </w:rPr>
              <w:t>Elimine estuma secção se não for aplicável.</w:t>
            </w:r>
          </w:p>
        </w:tc>
      </w:tr>
    </w:tbl>
    <w:p w14:paraId="48DD9FE3" w14:textId="77777777" w:rsidR="00345B75" w:rsidRPr="002F3405" w:rsidRDefault="00ED638C">
      <w:pPr>
        <w:spacing w:before="120" w:after="60"/>
        <w:rPr>
          <w:color w:val="002060"/>
        </w:rPr>
      </w:pPr>
      <w:r>
        <w:rPr>
          <w:b/>
          <w:bCs/>
          <w:color w:val="002060"/>
        </w:rPr>
        <w:t>5. Iniciativas Locais</w:t>
      </w:r>
    </w:p>
    <w:p w14:paraId="794BA054" w14:textId="77777777" w:rsidR="00345B75" w:rsidRDefault="00ED638C">
      <w:pPr>
        <w:spacing w:after="200"/>
        <w:rPr>
          <w:b/>
          <w:bCs/>
          <w:color w:val="C00000"/>
          <w:u w:val="single"/>
        </w:rPr>
      </w:pPr>
      <w:r>
        <w:rPr>
          <w:b/>
          <w:bCs/>
          <w:color w:val="C00000"/>
          <w:u w:val="single"/>
        </w:rPr>
        <w:t>[Descrevuma quaisquer eventos locais adicionais, competições, atividades de participação comunitáriuma ou parcerias relevantes paruma o seu contexto.]</w:t>
      </w:r>
    </w:p>
    <w:p w14:paraId="6552A0B0" w14:textId="77777777" w:rsidR="002E30C8" w:rsidRPr="000D6D90" w:rsidRDefault="002E30C8">
      <w:pPr>
        <w:spacing w:after="200"/>
        <w:rPr>
          <w:color w:val="C00000"/>
        </w:rPr>
      </w:pPr>
    </w:p>
    <w:p w14:paraId="2DEB689D" w14:textId="77777777" w:rsidR="00345B75" w:rsidRPr="002E30C8" w:rsidRDefault="00ED638C">
      <w:pPr>
        <w:pStyle w:val="Heading2"/>
        <w:rPr>
          <w:color w:val="002060"/>
          <w:sz w:val="20"/>
          <w:szCs w:val="20"/>
        </w:rPr>
      </w:pPr>
      <w:r>
        <w:rPr>
          <w:color w:val="002060"/>
          <w:sz w:val="20"/>
          <w:szCs w:val="20"/>
        </w:rPr>
        <w:t xml:space="preserve">Sobre </w:t>
      </w:r>
      <w:r>
        <w:rPr>
          <w:color w:val="C00000"/>
          <w:sz w:val="20"/>
          <w:szCs w:val="20"/>
          <w:u w:val="single"/>
        </w:rPr>
        <w:t>[YOUR ORGANISATION NAME]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E30C8" w14:paraId="79F47CA2" w14:textId="77777777" w:rsidTr="000D6D90">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3B191F5C" w14:textId="77777777" w:rsidR="00345B75" w:rsidRPr="002E30C8" w:rsidRDefault="00ED638C">
            <w:pPr>
              <w:spacing w:after="60"/>
              <w:rPr>
                <w:color w:val="002060"/>
                <w:sz w:val="20"/>
                <w:szCs w:val="20"/>
              </w:rPr>
            </w:pPr>
            <w:r>
              <w:rPr>
                <w:i/>
                <w:iCs/>
                <w:color w:val="002060"/>
                <w:sz w:val="20"/>
                <w:szCs w:val="20"/>
              </w:rPr>
              <w:t>✏️  Substituuma estuma secção pelo texto padrão “Sobre nós” duma suuma organização.</w:t>
            </w:r>
          </w:p>
          <w:p w14:paraId="4DD4DB79" w14:textId="77777777" w:rsidR="00345B75" w:rsidRPr="002E30C8" w:rsidRDefault="00ED638C">
            <w:pPr>
              <w:rPr>
                <w:color w:val="002060"/>
                <w:sz w:val="20"/>
                <w:szCs w:val="20"/>
              </w:rPr>
            </w:pPr>
            <w:r>
              <w:rPr>
                <w:i/>
                <w:iCs/>
                <w:color w:val="002060"/>
                <w:sz w:val="20"/>
                <w:szCs w:val="20"/>
              </w:rPr>
              <w:t>Limite uma 3-4 frases que cubram: quem são, uma suuma missão, o seu alcance e o seu website.</w:t>
            </w:r>
          </w:p>
        </w:tc>
      </w:tr>
    </w:tbl>
    <w:p w14:paraId="335E3E3A" w14:textId="77777777" w:rsidR="00345B75" w:rsidRPr="002E30C8" w:rsidRDefault="000D6D90">
      <w:pPr>
        <w:spacing w:after="80"/>
        <w:rPr>
          <w:color w:val="002060"/>
          <w:sz w:val="20"/>
          <w:szCs w:val="20"/>
        </w:rPr>
      </w:pPr>
      <w:r>
        <w:rPr>
          <w:b/>
          <w:bCs/>
          <w:color w:val="002060"/>
          <w:sz w:val="20"/>
          <w:szCs w:val="20"/>
          <w:u w:val="single"/>
        </w:rPr>
        <w:br/>
      </w:r>
      <w:r>
        <w:rPr>
          <w:b/>
          <w:bCs/>
          <w:color w:val="C00000"/>
          <w:sz w:val="20"/>
          <w:szCs w:val="20"/>
          <w:u w:val="single"/>
        </w:rPr>
        <w:t>[YOUR ORGANISATION NAME]</w:t>
      </w:r>
      <w:r>
        <w:rPr>
          <w:color w:val="C00000"/>
          <w:sz w:val="20"/>
          <w:szCs w:val="20"/>
        </w:rPr>
        <w:t xml:space="preserve"> </w:t>
      </w:r>
      <w:r>
        <w:rPr>
          <w:color w:val="002060"/>
          <w:sz w:val="20"/>
          <w:szCs w:val="20"/>
        </w:rPr>
        <w:t xml:space="preserve">is umuma </w:t>
      </w:r>
      <w:r>
        <w:rPr>
          <w:b/>
          <w:bCs/>
          <w:color w:val="C00000"/>
          <w:sz w:val="20"/>
          <w:szCs w:val="20"/>
          <w:u w:val="single"/>
        </w:rPr>
        <w:t>[tipo de organização, p. ex., “sem fins lucrativos / ONG / instituição de ensino”]</w:t>
      </w:r>
      <w:r>
        <w:rPr>
          <w:color w:val="C00000"/>
          <w:sz w:val="20"/>
          <w:szCs w:val="20"/>
        </w:rPr>
        <w:t xml:space="preserve"> </w:t>
      </w:r>
      <w:r>
        <w:rPr>
          <w:color w:val="002060"/>
          <w:sz w:val="20"/>
          <w:szCs w:val="20"/>
        </w:rPr>
        <w:t xml:space="preserve">com sede em </w:t>
      </w:r>
      <w:r>
        <w:rPr>
          <w:b/>
          <w:bCs/>
          <w:color w:val="C00000"/>
          <w:sz w:val="20"/>
          <w:szCs w:val="20"/>
          <w:u w:val="single"/>
        </w:rPr>
        <w:t>[Cidade, País]</w:t>
      </w:r>
      <w:r>
        <w:rPr>
          <w:color w:val="C00000"/>
          <w:sz w:val="20"/>
          <w:szCs w:val="20"/>
        </w:rPr>
        <w:t xml:space="preserve">. </w:t>
      </w:r>
      <w:r>
        <w:rPr>
          <w:b/>
          <w:bCs/>
          <w:color w:val="C00000"/>
          <w:sz w:val="20"/>
          <w:szCs w:val="20"/>
          <w:u w:val="single"/>
        </w:rPr>
        <w:t>[Descrevuma uma suuma missão e trabalho com crianças e jovens em 1-2 frases.]</w:t>
      </w:r>
      <w:r>
        <w:rPr>
          <w:color w:val="C00000"/>
          <w:sz w:val="20"/>
          <w:szCs w:val="20"/>
        </w:rPr>
        <w:t xml:space="preserve"> </w:t>
      </w:r>
      <w:r>
        <w:rPr>
          <w:color w:val="002060"/>
          <w:sz w:val="20"/>
          <w:szCs w:val="20"/>
        </w:rPr>
        <w:t xml:space="preserve">As umuma proud member of the Aflatoun movement, we deliver social e financial education programmes that build lifelong skills for </w:t>
      </w:r>
      <w:r>
        <w:rPr>
          <w:b/>
          <w:bCs/>
          <w:color w:val="C00000"/>
          <w:sz w:val="20"/>
          <w:szCs w:val="20"/>
          <w:u w:val="single"/>
        </w:rPr>
        <w:t>[número ou descrição dos beneficiários]</w:t>
      </w:r>
      <w:r>
        <w:rPr>
          <w:color w:val="002060"/>
          <w:sz w:val="20"/>
          <w:szCs w:val="20"/>
        </w:rPr>
        <w:t xml:space="preserve">. Saibuma mais em </w:t>
      </w:r>
      <w:r>
        <w:rPr>
          <w:b/>
          <w:bCs/>
          <w:color w:val="C00000"/>
          <w:sz w:val="20"/>
          <w:szCs w:val="20"/>
          <w:u w:val="single"/>
        </w:rPr>
        <w:t>[o seu website]</w:t>
      </w:r>
      <w:r>
        <w:rPr>
          <w:color w:val="C00000"/>
          <w:sz w:val="20"/>
          <w:szCs w:val="20"/>
        </w:rPr>
        <w:t>.</w:t>
      </w:r>
    </w:p>
    <w:p w14:paraId="4185F5C9" w14:textId="77777777" w:rsidR="00345B75" w:rsidRPr="002E30C8" w:rsidRDefault="00ED638C">
      <w:pPr>
        <w:pStyle w:val="Heading2"/>
        <w:rPr>
          <w:color w:val="0070C0"/>
          <w:sz w:val="20"/>
          <w:szCs w:val="20"/>
        </w:rPr>
      </w:pPr>
      <w:r>
        <w:rPr>
          <w:color w:val="0070C0"/>
          <w:sz w:val="20"/>
          <w:szCs w:val="20"/>
          <w:u w:val="single"/>
        </w:rPr>
        <w:t>Sobre Aflatoun International</w:t>
      </w:r>
    </w:p>
    <w:p w14:paraId="4B32FB22" w14:textId="77777777" w:rsidR="00345B75" w:rsidRPr="002E30C8" w:rsidRDefault="00ED638C">
      <w:pPr>
        <w:spacing w:after="200"/>
        <w:rPr>
          <w:color w:val="002060"/>
          <w:sz w:val="20"/>
          <w:szCs w:val="20"/>
        </w:rPr>
      </w:pPr>
      <w:r>
        <w:rPr>
          <w:color w:val="002060"/>
          <w:sz w:val="20"/>
          <w:szCs w:val="20"/>
        </w:rPr>
        <w:t>Aflatoun International is umuma global non-profit organisation headquartered in Amsterdam, the Netherlands, e Nairobi, Kenya. For nearly 20 years, Aflatoun has been pioneering social e financial education for children e young people. Through its network of over 400 partners in more than 100 countries, Aflatoun reaches millions of young people each year with its Financial Literacy programmes designed to build confidence, critical thinking, e lifelong financial resilience.</w:t>
        <w:br/>
        <w:t xml:space="preserve">Saibuma mais em </w:t>
      </w:r>
      <w:r>
        <w:rPr>
          <w:b/>
          <w:bCs/>
          <w:color w:val="002060"/>
          <w:sz w:val="20"/>
          <w:szCs w:val="20"/>
        </w:rPr>
        <w:t>www.aflatoun.org</w:t>
      </w:r>
      <w:r>
        <w:rPr>
          <w:color w:val="002060"/>
          <w:sz w:val="20"/>
          <w:szCs w:val="20"/>
        </w:rPr>
        <w:t xml:space="preserve"> e </w:t>
      </w:r>
      <w:r>
        <w:rPr>
          <w:b/>
          <w:bCs/>
          <w:color w:val="002060"/>
          <w:sz w:val="20"/>
          <w:szCs w:val="20"/>
        </w:rPr>
        <w:t>gmw.aflatoun.org</w:t>
      </w:r>
      <w:r>
        <w:rPr>
          <w:color w:val="002060"/>
          <w:sz w:val="20"/>
          <w:szCs w:val="20"/>
        </w:rPr>
        <w:t>.</w:t>
      </w:r>
    </w:p>
    <w:p w14:paraId="7DD91C64" w14:textId="77777777" w:rsidR="00345B75" w:rsidRPr="002F3405" w:rsidRDefault="00345B75">
      <w:pPr>
        <w:pBdr>
          <w:bottom w:val="single" w:sz="2" w:space="1" w:color="CCCCCC"/>
        </w:pBdr>
        <w:spacing w:after="160"/>
        <w:rPr>
          <w:color w:val="002060"/>
        </w:rPr>
      </w:pPr>
    </w:p>
    <w:p w14:paraId="0D232EC1" w14:textId="77777777" w:rsidR="00345B75" w:rsidRPr="002F3405" w:rsidRDefault="00ED638C">
      <w:pPr>
        <w:pStyle w:val="Heading2"/>
        <w:rPr>
          <w:color w:val="002060"/>
        </w:rPr>
      </w:pPr>
      <w:r>
        <w:rPr>
          <w:color w:val="002060"/>
        </w:rPr>
        <w:t>Mediumuma Contact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41ADDC52" w14:textId="77777777" w:rsidTr="002E30C8">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19C5507F" w14:textId="77777777" w:rsidR="00345B75" w:rsidRPr="002F3405" w:rsidRDefault="00ED638C">
            <w:pPr>
              <w:rPr>
                <w:color w:val="002060"/>
              </w:rPr>
            </w:pPr>
            <w:r>
              <w:rPr>
                <w:i/>
                <w:iCs/>
                <w:color w:val="002060"/>
                <w:sz w:val="18"/>
                <w:szCs w:val="18"/>
              </w:rPr>
              <w:t>✏️  Replace with your local mediumuma contact. You may also include Aflatoun’s contact details as umuma secondary contact.</w:t>
            </w:r>
          </w:p>
        </w:tc>
      </w:tr>
    </w:tbl>
    <w:p w14:paraId="45EA1ADE" w14:textId="77777777" w:rsidR="00345B75" w:rsidRPr="002F3405" w:rsidRDefault="002E30C8">
      <w:pPr>
        <w:spacing w:after="120"/>
        <w:rPr>
          <w:color w:val="002060"/>
        </w:rPr>
      </w:pPr>
      <w:r>
        <w:rPr>
          <w:b/>
          <w:bCs/>
          <w:color w:val="002060"/>
          <w:u w:val="single"/>
        </w:rPr>
        <w:br/>
      </w:r>
      <w:r>
        <w:rPr>
          <w:b/>
          <w:bCs/>
          <w:color w:val="C00000"/>
          <w:u w:val="single"/>
        </w:rPr>
        <w:t>[Nome do Contacto]</w:t>
      </w:r>
      <w:r>
        <w:rPr>
          <w:color w:val="C00000"/>
        </w:rPr>
        <w:br/>
      </w:r>
      <w:r>
        <w:rPr>
          <w:b/>
          <w:bCs/>
          <w:color w:val="C00000"/>
          <w:u w:val="single"/>
        </w:rPr>
        <w:t>[Cargo], [Nome duma Suuma Organização]</w:t>
      </w:r>
      <w:r>
        <w:rPr>
          <w:color w:val="C00000"/>
        </w:rPr>
        <w:br/>
      </w:r>
      <w:r>
        <w:rPr>
          <w:color w:val="002060"/>
        </w:rPr>
        <w:t xml:space="preserve">E-mail: </w:t>
      </w:r>
      <w:r>
        <w:rPr>
          <w:b/>
          <w:bCs/>
          <w:color w:val="C00000"/>
          <w:u w:val="single"/>
        </w:rPr>
        <w:t>[endereço de e-mail]</w:t>
      </w:r>
      <w:r>
        <w:rPr>
          <w:color w:val="002060"/>
        </w:rPr>
        <w:br/>
        <w:t xml:space="preserve">Telefone: </w:t>
      </w:r>
      <w:r>
        <w:rPr>
          <w:b/>
          <w:bCs/>
          <w:color w:val="C00000"/>
          <w:u w:val="single"/>
        </w:rPr>
        <w:t>[número de telefone]</w:t>
      </w:r>
      <w:r>
        <w:rPr>
          <w:color w:val="002060"/>
        </w:rPr>
        <w:br/>
        <w:t>Website:</w:t>
      </w:r>
      <w:r>
        <w:rPr>
          <w:color w:val="C00000"/>
        </w:rPr>
        <w:t xml:space="preserve"> </w:t>
      </w:r>
      <w:r>
        <w:rPr>
          <w:b/>
          <w:bCs/>
          <w:color w:val="C00000"/>
          <w:u w:val="single"/>
        </w:rPr>
        <w:t>[o seu website]</w:t>
      </w:r>
    </w:p>
    <w:p w14:paraId="411591C3" w14:textId="77777777" w:rsidR="00345B75" w:rsidRPr="002F3405" w:rsidRDefault="00ED638C">
      <w:pPr>
        <w:spacing w:after="200"/>
        <w:rPr>
          <w:color w:val="002060"/>
        </w:rPr>
      </w:pPr>
      <w:r>
        <w:rPr>
          <w:b/>
          <w:color w:val="002060"/>
        </w:rPr>
        <w:t>Global Mediumuma Contact:</w:t>
      </w:r>
      <w:r>
        <w:rPr>
          <w:color w:val="002060"/>
        </w:rPr>
        <w:br/>
        <w:t>Magdalenumuma Gawlak,</w:t>
        <w:br/>
        <w:t>Diretoruma de Comunicação duma Aflatoun</w:t>
        <w:br/>
      </w:r>
      <w:hyperlink r:id="rId8" w:history="1">
        <w:r>
          <w:rPr>
            <w:rStyle w:val="Hyperlink"/>
            <w:bCs/>
          </w:rPr>
          <w:t>magdalena.gawlak@aflatoun.org</w:t>
        </w:r>
      </w:hyperlink>
      <w:r>
        <w:rPr>
          <w:bCs/>
          <w:color w:val="002060"/>
        </w:rPr>
        <w:t xml:space="preserve"> </w:t>
      </w:r>
    </w:p>
    <w:p w14:paraId="7385BAE1" w14:textId="77777777" w:rsidR="00345B75" w:rsidRPr="002F3405" w:rsidRDefault="00ED638C">
      <w:pPr>
        <w:jc w:val="center"/>
        <w:rPr>
          <w:color w:val="002060"/>
        </w:rPr>
      </w:pPr>
      <w:r>
        <w:rPr>
          <w:b/>
          <w:bCs/>
          <w:color w:val="002060"/>
        </w:rPr>
        <w:t>###</w:t>
      </w:r>
    </w:p>
    <w:p w14:paraId="6C5F5028" w14:textId="77777777" w:rsidR="00345B75" w:rsidRPr="002F3405" w:rsidRDefault="00345B75">
      <w:pPr>
        <w:spacing w:after="240"/>
        <w:rPr>
          <w:color w:val="00206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06BABBF2" w14:textId="77777777" w:rsidTr="002E30C8">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1F9309A4" w14:textId="77777777" w:rsidR="00345B75" w:rsidRPr="002F3405" w:rsidRDefault="00ED638C">
            <w:pPr>
              <w:spacing w:after="60"/>
              <w:rPr>
                <w:color w:val="002060"/>
              </w:rPr>
            </w:pPr>
            <w:r>
              <w:rPr>
                <w:i/>
                <w:iCs/>
                <w:color w:val="002060"/>
                <w:sz w:val="18"/>
                <w:szCs w:val="18"/>
              </w:rPr>
              <w:t>✅  LISTA DE VERIFICAÇÃO PRÉ-PUBLICAÇÃO — Antes de enviar este comunicado de imprensa:</w:t>
            </w:r>
          </w:p>
          <w:p w14:paraId="66E59CD6" w14:textId="77777777" w:rsidR="00345B75" w:rsidRPr="002F3405" w:rsidRDefault="00ED638C">
            <w:pPr>
              <w:spacing w:after="60"/>
              <w:rPr>
                <w:color w:val="002060"/>
              </w:rPr>
            </w:pPr>
            <w:r>
              <w:rPr>
                <w:i/>
                <w:iCs/>
                <w:color w:val="002060"/>
                <w:sz w:val="18"/>
                <w:szCs w:val="18"/>
              </w:rPr>
              <w:t xml:space="preserve">  ☐  Todos os campos marcadores uma vermelho foram substituídos</w:t>
            </w:r>
          </w:p>
          <w:p w14:paraId="11BEA9CB" w14:textId="77777777" w:rsidR="00345B75" w:rsidRPr="002F3405" w:rsidRDefault="00ED638C">
            <w:pPr>
              <w:spacing w:after="60"/>
              <w:rPr>
                <w:color w:val="002060"/>
              </w:rPr>
            </w:pPr>
            <w:r>
              <w:rPr>
                <w:i/>
                <w:iCs/>
                <w:color w:val="002060"/>
                <w:sz w:val="18"/>
                <w:szCs w:val="18"/>
              </w:rPr>
              <w:t xml:space="preserve">  ☐  A citação local foi adicionaduma (ou removida)</w:t>
            </w:r>
          </w:p>
          <w:p w14:paraId="5A848160" w14:textId="77777777" w:rsidR="00345B75" w:rsidRPr="002F3405" w:rsidRDefault="00ED638C">
            <w:pPr>
              <w:spacing w:after="60"/>
              <w:rPr>
                <w:color w:val="002060"/>
              </w:rPr>
            </w:pPr>
            <w:r>
              <w:rPr>
                <w:i/>
                <w:iCs/>
                <w:color w:val="002060"/>
                <w:sz w:val="18"/>
                <w:szCs w:val="18"/>
              </w:rPr>
              <w:t xml:space="preserve">  ☐  Os detalhes das atividades (datas, locais, números) estão corretos</w:t>
            </w:r>
          </w:p>
          <w:p w14:paraId="2864154C" w14:textId="77777777" w:rsidR="00345B75" w:rsidRPr="002F3405" w:rsidRDefault="00ED638C">
            <w:pPr>
              <w:spacing w:after="60"/>
              <w:rPr>
                <w:color w:val="002060"/>
              </w:rPr>
            </w:pPr>
            <w:r>
              <w:rPr>
                <w:i/>
                <w:iCs/>
                <w:color w:val="002060"/>
                <w:sz w:val="18"/>
                <w:szCs w:val="18"/>
              </w:rPr>
              <w:t xml:space="preserve">  ☐  Sobre [Your Organisation] section reflects your own boilerplate</w:t>
            </w:r>
          </w:p>
          <w:p w14:paraId="2291BAC9" w14:textId="77777777" w:rsidR="00345B75" w:rsidRPr="002F3405" w:rsidRDefault="00ED638C">
            <w:pPr>
              <w:spacing w:after="60"/>
              <w:rPr>
                <w:color w:val="002060"/>
              </w:rPr>
            </w:pPr>
            <w:r>
              <w:rPr>
                <w:i/>
                <w:iCs/>
                <w:color w:val="002060"/>
                <w:sz w:val="18"/>
                <w:szCs w:val="18"/>
              </w:rPr>
              <w:t xml:space="preserve">  ☐  Mediumuma contact details are correct e up to date</w:t>
            </w:r>
          </w:p>
          <w:p w14:paraId="4BB77102" w14:textId="77777777" w:rsidR="00345B75" w:rsidRPr="002F3405" w:rsidRDefault="00ED638C">
            <w:pPr>
              <w:spacing w:after="60"/>
              <w:rPr>
                <w:color w:val="002060"/>
              </w:rPr>
            </w:pPr>
            <w:r>
              <w:rPr>
                <w:i/>
                <w:iCs/>
                <w:color w:val="002060"/>
                <w:sz w:val="18"/>
                <w:szCs w:val="18"/>
              </w:rPr>
              <w:t xml:space="preserve">  ☐  Todas as caixas de instruções uma laranjuma foram eliminadas</w:t>
            </w:r>
          </w:p>
          <w:p w14:paraId="57773836" w14:textId="77777777" w:rsidR="00345B75" w:rsidRPr="002F3405" w:rsidRDefault="00ED638C">
            <w:pPr>
              <w:spacing w:after="60"/>
              <w:rPr>
                <w:color w:val="002060"/>
              </w:rPr>
            </w:pPr>
            <w:r>
              <w:rPr>
                <w:i/>
                <w:iCs/>
                <w:color w:val="002060"/>
                <w:sz w:val="18"/>
                <w:szCs w:val="18"/>
              </w:rPr>
              <w:t xml:space="preserve">  ☐  Document has been proofread e approved</w:t>
            </w:r>
          </w:p>
          <w:p w14:paraId="13B44B55" w14:textId="77777777" w:rsidR="00345B75" w:rsidRPr="002F3405" w:rsidRDefault="00ED638C">
            <w:pPr>
              <w:rPr>
                <w:color w:val="002060"/>
              </w:rPr>
            </w:pPr>
            <w:r>
              <w:rPr>
                <w:i/>
                <w:iCs/>
                <w:color w:val="002060"/>
                <w:sz w:val="18"/>
                <w:szCs w:val="18"/>
              </w:rPr>
              <w:t xml:space="preserve">  ☐  Send umuma copy to magdalena.gawlak@aflatoun.org once published</w:t>
            </w:r>
          </w:p>
        </w:tc>
      </w:tr>
    </w:tbl>
    <w:p w14:paraId="44C8F201" w14:textId="77777777" w:rsidR="00000000" w:rsidRPr="002F3405" w:rsidRDefault="00ED638C">
      <w:pPr>
        <w:rPr>
          <w:color w:val="002060"/>
        </w:rPr>
      </w:pPr>
    </w:p>
    <w:sectPr w:rsidR="00000000" w:rsidRPr="002F340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C30E2"/>
    <w:multiLevelType w:val="hybridMultilevel"/>
    <w:tmpl w:val="213C808E"/>
    <w:lvl w:ilvl="0" w:tplc="3E26841C">
      <w:start w:val="1"/>
      <w:numFmt w:val="bullet"/>
      <w:lvlText w:val="●"/>
      <w:lvlJc w:val="left"/>
      <w:pPr>
        <w:ind w:left="720" w:hanging="360"/>
      </w:pPr>
    </w:lvl>
    <w:lvl w:ilvl="1" w:tplc="C9AA0172">
      <w:start w:val="1"/>
      <w:numFmt w:val="bullet"/>
      <w:lvlText w:val="○"/>
      <w:lvlJc w:val="left"/>
      <w:pPr>
        <w:ind w:left="1440" w:hanging="360"/>
      </w:pPr>
    </w:lvl>
    <w:lvl w:ilvl="2" w:tplc="E252FA30">
      <w:start w:val="1"/>
      <w:numFmt w:val="bullet"/>
      <w:lvlText w:val="■"/>
      <w:lvlJc w:val="left"/>
      <w:pPr>
        <w:ind w:left="2160" w:hanging="360"/>
      </w:pPr>
    </w:lvl>
    <w:lvl w:ilvl="3" w:tplc="C42C78B0">
      <w:start w:val="1"/>
      <w:numFmt w:val="bullet"/>
      <w:lvlText w:val="●"/>
      <w:lvlJc w:val="left"/>
      <w:pPr>
        <w:ind w:left="2880" w:hanging="360"/>
      </w:pPr>
    </w:lvl>
    <w:lvl w:ilvl="4" w:tplc="6088CF1E">
      <w:start w:val="1"/>
      <w:numFmt w:val="bullet"/>
      <w:lvlText w:val="○"/>
      <w:lvlJc w:val="left"/>
      <w:pPr>
        <w:ind w:left="3600" w:hanging="360"/>
      </w:pPr>
    </w:lvl>
    <w:lvl w:ilvl="5" w:tplc="40EE712C">
      <w:start w:val="1"/>
      <w:numFmt w:val="bullet"/>
      <w:lvlText w:val="■"/>
      <w:lvlJc w:val="left"/>
      <w:pPr>
        <w:ind w:left="4320" w:hanging="360"/>
      </w:pPr>
    </w:lvl>
    <w:lvl w:ilvl="6" w:tplc="34D4F428">
      <w:start w:val="1"/>
      <w:numFmt w:val="bullet"/>
      <w:lvlText w:val="●"/>
      <w:lvlJc w:val="left"/>
      <w:pPr>
        <w:ind w:left="5040" w:hanging="360"/>
      </w:pPr>
    </w:lvl>
    <w:lvl w:ilvl="7" w:tplc="5F5E06FC">
      <w:start w:val="1"/>
      <w:numFmt w:val="bullet"/>
      <w:lvlText w:val="●"/>
      <w:lvlJc w:val="left"/>
      <w:pPr>
        <w:ind w:left="5760" w:hanging="360"/>
      </w:pPr>
    </w:lvl>
    <w:lvl w:ilvl="8" w:tplc="5ECAF78A">
      <w:start w:val="1"/>
      <w:numFmt w:val="bullet"/>
      <w:lvlText w:val="●"/>
      <w:lvlJc w:val="left"/>
      <w:pPr>
        <w:ind w:left="6480" w:hanging="360"/>
      </w:pPr>
    </w:lvl>
  </w:abstractNum>
  <w:abstractNum w:abstractNumId="1" w15:restartNumberingAfterBreak="0">
    <w:nsid w:val="7EAE2A3B"/>
    <w:multiLevelType w:val="hybridMultilevel"/>
    <w:tmpl w:val="A3E4061E"/>
    <w:lvl w:ilvl="0" w:tplc="16F88E96">
      <w:start w:val="1"/>
      <w:numFmt w:val="bullet"/>
      <w:lvlText w:val="•"/>
      <w:lvlJc w:val="left"/>
      <w:pPr>
        <w:ind w:left="720" w:hanging="360"/>
      </w:pPr>
    </w:lvl>
    <w:lvl w:ilvl="1" w:tplc="8FBC84C2">
      <w:numFmt w:val="decimal"/>
      <w:lvlText w:val=""/>
      <w:lvlJc w:val="left"/>
    </w:lvl>
    <w:lvl w:ilvl="2" w:tplc="6660C8A6">
      <w:numFmt w:val="decimal"/>
      <w:lvlText w:val=""/>
      <w:lvlJc w:val="left"/>
    </w:lvl>
    <w:lvl w:ilvl="3" w:tplc="170A6386">
      <w:numFmt w:val="decimal"/>
      <w:lvlText w:val=""/>
      <w:lvlJc w:val="left"/>
    </w:lvl>
    <w:lvl w:ilvl="4" w:tplc="64F69D18">
      <w:numFmt w:val="decimal"/>
      <w:lvlText w:val=""/>
      <w:lvlJc w:val="left"/>
    </w:lvl>
    <w:lvl w:ilvl="5" w:tplc="2E18A696">
      <w:numFmt w:val="decimal"/>
      <w:lvlText w:val=""/>
      <w:lvlJc w:val="left"/>
    </w:lvl>
    <w:lvl w:ilvl="6" w:tplc="633C923C">
      <w:numFmt w:val="decimal"/>
      <w:lvlText w:val=""/>
      <w:lvlJc w:val="left"/>
    </w:lvl>
    <w:lvl w:ilvl="7" w:tplc="A8A668EC">
      <w:numFmt w:val="decimal"/>
      <w:lvlText w:val=""/>
      <w:lvlJc w:val="left"/>
    </w:lvl>
    <w:lvl w:ilvl="8" w:tplc="AD44B1EE">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B75"/>
    <w:rsid w:val="000D6D90"/>
    <w:rsid w:val="002E30C8"/>
    <w:rsid w:val="002F3405"/>
    <w:rsid w:val="00345B75"/>
    <w:rsid w:val="00A47677"/>
    <w:rsid w:val="00ED6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ABEB"/>
  <w15:docId w15:val="{91357676-42C0-42F3-AC53-0A20B18D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280" w:after="120"/>
      <w:outlineLvl w:val="0"/>
    </w:pPr>
    <w:rPr>
      <w:b/>
      <w:bCs/>
      <w:color w:val="1A2E4A"/>
      <w:sz w:val="28"/>
      <w:szCs w:val="28"/>
    </w:rPr>
  </w:style>
  <w:style w:type="paragraph" w:styleId="Heading2">
    <w:name w:val="heading 2"/>
    <w:qFormat/>
    <w:pPr>
      <w:spacing w:before="200" w:after="80"/>
      <w:outlineLvl w:val="1"/>
    </w:pPr>
    <w:rPr>
      <w:b/>
      <w:bCs/>
      <w:color w:val="E8612C"/>
      <w:sz w:val="24"/>
      <w:szCs w:val="24"/>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Relationships xmlns="http://schemas.openxmlformats.org/package/2006/relationships"><Relationship Id="rId8" Type="http://schemas.openxmlformats.org/officeDocument/2006/relationships/hyperlink" Target="mailto:magdalena.gawlak@aflatoun.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85BD5FF2F3A43AD6DFAB5A4A4477E" ma:contentTypeVersion="17" ma:contentTypeDescription="Een nieuw document maken." ma:contentTypeScope="" ma:versionID="9e4bbfe99ebef4b4a69df72fde52db76">
  <xsd:schema xmlns:xsd="http://www.w3.org/2001/XMLSchema" xmlns:xs="http://www.w3.org/2001/XMLSchema" xmlns:p="http://schemas.microsoft.com/office/2006/metadata/properties" xmlns:ns3="89f37fe9-61a4-4e3f-ad8c-92bb15c5b46b" xmlns:ns4="50616291-0ceb-41f4-a455-9a7d29f2aef5" targetNamespace="http://schemas.microsoft.com/office/2006/metadata/properties" ma:root="true" ma:fieldsID="86c733761b60e994ccc4793d0e6144a6" ns3:_="" ns4:_="">
    <xsd:import namespace="89f37fe9-61a4-4e3f-ad8c-92bb15c5b46b"/>
    <xsd:import namespace="50616291-0ceb-41f4-a455-9a7d29f2aef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37fe9-61a4-4e3f-ad8c-92bb15c5b46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16291-0ceb-41f4-a455-9a7d29f2aef5" elementFormDefault="qualified">
    <xsd:import namespace="http://schemas.microsoft.com/office/2006/documentManagement/types"/>
    <xsd:import namespace="http://schemas.microsoft.com/office/infopath/2007/PartnerControls"/>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internalName="SharedWithDetails" ma:readOnly="true">
      <xsd:simpleType>
        <xsd:restriction base="dms:Note">
          <xsd:maxLength value="255"/>
        </xsd:restriction>
      </xsd:simpleType>
    </xsd:element>
    <xsd:element name="SharingHintHash" ma:index="11"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9f37fe9-61a4-4e3f-ad8c-92bb15c5b46b" xsi:nil="true"/>
  </documentManagement>
</p:properties>
</file>

<file path=customXml/itemProps1.xml><?xml version="1.0" encoding="utf-8"?>
<ds:datastoreItem xmlns:ds="http://schemas.openxmlformats.org/officeDocument/2006/customXml" ds:itemID="{29F7C33C-ABD5-4B55-B4A3-4AFE30B5E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37fe9-61a4-4e3f-ad8c-92bb15c5b46b"/>
    <ds:schemaRef ds:uri="50616291-0ceb-41f4-a455-9a7d29f2a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D77DB-B97E-4CD1-9C9A-74A94600E2A5}">
  <ds:schemaRefs>
    <ds:schemaRef ds:uri="http://schemas.microsoft.com/sharepoint/v3/contenttype/forms"/>
  </ds:schemaRefs>
</ds:datastoreItem>
</file>

<file path=customXml/itemProps3.xml><?xml version="1.0" encoding="utf-8"?>
<ds:datastoreItem xmlns:ds="http://schemas.openxmlformats.org/officeDocument/2006/customXml" ds:itemID="{34A016B5-7305-4CF0-B2B6-1255B4D4B4B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89f37fe9-61a4-4e3f-ad8c-92bb15c5b46b"/>
    <ds:schemaRef ds:uri="50616291-0ceb-41f4-a455-9a7d29f2aef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Magdalena Gawlak</cp:lastModifiedBy>
  <cp:revision>2</cp:revision>
  <dcterms:created xsi:type="dcterms:W3CDTF">2026-02-20T13:03:00Z</dcterms:created>
  <dcterms:modified xsi:type="dcterms:W3CDTF">2026-02-20T13:03:00Z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cb93534d-a630-4f2e-b9ce-58b90d780585</vt:lpwstr>
  </property>
  <property fmtid="{D5CDD505-2E9C-101B-9397-08002B2CF9AE}" pid="3" name="ContentTypeId">
    <vt:lpwstr>0x010100A4B85BD5FF2F3A43AD6DFAB5A4A4477E</vt:lpwstr>
  </property>
</Properties>
</file>