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393D93D1" w14:textId="77777777" w:rsidTr="002F340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C366FA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📋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PARTNER TEMPLATE — How to use this document:</w:t>
            </w:r>
          </w:p>
          <w:p w14:paraId="5D5258E3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This is a customisable press release template for </w:t>
            </w:r>
            <w:proofErr w:type="spellStart"/>
            <w:r w:rsidRPr="002F3405">
              <w:rPr>
                <w:i/>
                <w:iCs/>
                <w:color w:val="002060"/>
                <w:sz w:val="18"/>
                <w:szCs w:val="18"/>
              </w:rPr>
              <w:t>Aflatoun</w:t>
            </w:r>
            <w:proofErr w:type="spellEnd"/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partners to issue locally during Global Money Week 2026.</w:t>
            </w:r>
          </w:p>
          <w:p w14:paraId="3B28F506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Fields highlighted in RED are placeholders — replace every one before publishing.</w:t>
            </w:r>
          </w:p>
          <w:p w14:paraId="2D4CCAFC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Fields in regular text are pre-approved global language. You may keep, adapt or translate them.</w:t>
            </w:r>
          </w:p>
          <w:p w14:paraId="7613FD49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Delete this instruction box and all orange instruction notes before sending to media.</w:t>
            </w:r>
          </w:p>
          <w:p w14:paraId="77E8CE41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Questions? Contact Magdalena Gawlak — magdalena.gawlak@aflatoun.org</w:t>
            </w:r>
          </w:p>
        </w:tc>
      </w:tr>
    </w:tbl>
    <w:p w14:paraId="0A5C8AAD" w14:textId="77777777" w:rsidR="00345B75" w:rsidRPr="002F3405" w:rsidRDefault="00345B75">
      <w:pPr>
        <w:spacing w:after="240"/>
        <w:rPr>
          <w:color w:val="002060"/>
        </w:rPr>
      </w:pPr>
    </w:p>
    <w:p w14:paraId="1B40C8D8" w14:textId="77777777" w:rsidR="00345B75" w:rsidRPr="002F3405" w:rsidRDefault="00ED638C">
      <w:pPr>
        <w:spacing w:after="60"/>
        <w:rPr>
          <w:color w:val="002060"/>
        </w:rPr>
      </w:pPr>
      <w:r w:rsidRPr="002F3405">
        <w:rPr>
          <w:b/>
          <w:bCs/>
          <w:color w:val="002060"/>
          <w:sz w:val="18"/>
          <w:szCs w:val="18"/>
        </w:rPr>
        <w:t xml:space="preserve">FOR </w:t>
      </w:r>
      <w:r w:rsidRPr="002F3405">
        <w:rPr>
          <w:b/>
          <w:bCs/>
          <w:color w:val="002060"/>
          <w:sz w:val="18"/>
          <w:szCs w:val="18"/>
        </w:rPr>
        <w:t>IMMEDIATE RELEASE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1FFF6388" w14:textId="77777777" w:rsidTr="002F340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F65D093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✏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>️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Replace with your actual release date (e.g., “16 March 2026”)</w:t>
            </w:r>
          </w:p>
        </w:tc>
      </w:tr>
    </w:tbl>
    <w:p w14:paraId="239A20DD" w14:textId="77777777" w:rsidR="00345B75" w:rsidRPr="002F3405" w:rsidRDefault="00ED638C">
      <w:pPr>
        <w:spacing w:before="80" w:after="60"/>
        <w:rPr>
          <w:color w:val="002060"/>
        </w:rPr>
      </w:pPr>
      <w:r w:rsidRPr="00A47677">
        <w:rPr>
          <w:b/>
          <w:bCs/>
          <w:color w:val="C00000"/>
          <w:u w:val="single"/>
        </w:rPr>
        <w:t xml:space="preserve">[DATE] </w:t>
      </w:r>
      <w:r w:rsidRPr="002F3405">
        <w:rPr>
          <w:b/>
          <w:bCs/>
          <w:color w:val="002060"/>
          <w:u w:val="single"/>
        </w:rPr>
        <w:t>March 2026</w:t>
      </w:r>
    </w:p>
    <w:p w14:paraId="6AEB8A8F" w14:textId="77777777" w:rsidR="00345B75" w:rsidRPr="002F3405" w:rsidRDefault="00345B75">
      <w:pPr>
        <w:pBdr>
          <w:bottom w:val="single" w:sz="6" w:space="1" w:color="E8612C"/>
        </w:pBdr>
        <w:spacing w:after="240"/>
        <w:rPr>
          <w:color w:val="00206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090E5F66" w14:textId="77777777" w:rsidTr="002F340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92F8CB4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✏</w:t>
            </w:r>
            <w:proofErr w:type="gramStart"/>
            <w:r w:rsidRPr="002F3405">
              <w:rPr>
                <w:i/>
                <w:iCs/>
                <w:color w:val="002060"/>
                <w:sz w:val="18"/>
                <w:szCs w:val="18"/>
              </w:rPr>
              <w:t>️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HEADLINE</w:t>
            </w:r>
            <w:proofErr w:type="gramEnd"/>
            <w:r w:rsidRPr="002F3405">
              <w:rPr>
                <w:i/>
                <w:iCs/>
                <w:color w:val="002060"/>
                <w:sz w:val="18"/>
                <w:szCs w:val="18"/>
              </w:rPr>
              <w:t>: You may keep this global headline or localise it.</w:t>
            </w:r>
          </w:p>
          <w:p w14:paraId="6035BFDD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Example: “[Your Organisation] joins Global Money Week 2026 to champion Smart Money Talks for Young People in [Country]”</w:t>
            </w:r>
          </w:p>
        </w:tc>
      </w:tr>
    </w:tbl>
    <w:p w14:paraId="076E84EE" w14:textId="77777777" w:rsidR="00345B75" w:rsidRPr="00A47677" w:rsidRDefault="00ED638C">
      <w:pPr>
        <w:spacing w:before="120" w:after="100"/>
        <w:jc w:val="center"/>
        <w:rPr>
          <w:color w:val="C00000"/>
        </w:rPr>
      </w:pPr>
      <w:r w:rsidRPr="00A47677">
        <w:rPr>
          <w:b/>
          <w:bCs/>
          <w:color w:val="C00000"/>
          <w:u w:val="single"/>
        </w:rPr>
        <w:t>[YOUR ORGANISATION NAME]</w:t>
      </w:r>
      <w:r w:rsidRPr="00A47677">
        <w:rPr>
          <w:b/>
          <w:bCs/>
          <w:color w:val="C00000"/>
          <w:sz w:val="32"/>
          <w:szCs w:val="32"/>
        </w:rPr>
        <w:t xml:space="preserve"> </w:t>
      </w:r>
      <w:r w:rsidRPr="002F3405">
        <w:rPr>
          <w:b/>
          <w:bCs/>
          <w:color w:val="002060"/>
          <w:sz w:val="32"/>
          <w:szCs w:val="32"/>
        </w:rPr>
        <w:t xml:space="preserve">joins Global Money Week 2026 to champion “Smart Money Talks” for Young People in </w:t>
      </w:r>
      <w:r w:rsidRPr="00A47677">
        <w:rPr>
          <w:b/>
          <w:bCs/>
          <w:color w:val="C00000"/>
          <w:u w:val="single"/>
        </w:rPr>
        <w:t>[YOUR COUNTRY / REGION]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1203DEC9" w14:textId="77777777" w:rsidTr="002F340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EE4CC4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✏</w:t>
            </w:r>
            <w:proofErr w:type="gramStart"/>
            <w:r w:rsidRPr="002F3405">
              <w:rPr>
                <w:i/>
                <w:iCs/>
                <w:color w:val="002060"/>
                <w:sz w:val="18"/>
                <w:szCs w:val="18"/>
              </w:rPr>
              <w:t>️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S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>UBHEADLINE</w:t>
            </w:r>
            <w:proofErr w:type="gramEnd"/>
            <w:r w:rsidRPr="002F3405">
              <w:rPr>
                <w:i/>
                <w:iCs/>
                <w:color w:val="002060"/>
                <w:sz w:val="18"/>
                <w:szCs w:val="18"/>
              </w:rPr>
              <w:t>: Optional — keep as-is or tailor to your local context.</w:t>
            </w:r>
          </w:p>
        </w:tc>
      </w:tr>
    </w:tbl>
    <w:p w14:paraId="398687DB" w14:textId="77777777" w:rsidR="00345B75" w:rsidRPr="002F3405" w:rsidRDefault="00ED638C">
      <w:pPr>
        <w:spacing w:before="80" w:after="240"/>
        <w:jc w:val="center"/>
        <w:rPr>
          <w:color w:val="002060"/>
        </w:rPr>
      </w:pPr>
      <w:r w:rsidRPr="002F3405">
        <w:rPr>
          <w:i/>
          <w:iCs/>
          <w:color w:val="002060"/>
        </w:rPr>
        <w:t>As digital finance and AI reshape how young people engage with money,</w:t>
      </w:r>
      <w:r w:rsidRPr="00A47677">
        <w:rPr>
          <w:i/>
          <w:iCs/>
          <w:color w:val="C00000"/>
        </w:rPr>
        <w:t xml:space="preserve"> </w:t>
      </w:r>
      <w:r w:rsidRPr="00A47677">
        <w:rPr>
          <w:b/>
          <w:bCs/>
          <w:color w:val="C00000"/>
          <w:u w:val="single"/>
        </w:rPr>
        <w:t>[YOUR ORGANISATION NAME]</w:t>
      </w:r>
      <w:r w:rsidRPr="00A47677">
        <w:rPr>
          <w:i/>
          <w:iCs/>
          <w:color w:val="C00000"/>
        </w:rPr>
        <w:t xml:space="preserve"> </w:t>
      </w:r>
      <w:r w:rsidRPr="002F3405">
        <w:rPr>
          <w:i/>
          <w:iCs/>
          <w:color w:val="002060"/>
        </w:rPr>
        <w:t>calls on youth to question, think critically, and build confident financial futures</w:t>
      </w:r>
    </w:p>
    <w:p w14:paraId="7916B74B" w14:textId="77777777" w:rsidR="00345B75" w:rsidRPr="002F3405" w:rsidRDefault="00345B75">
      <w:pPr>
        <w:pBdr>
          <w:bottom w:val="single" w:sz="2" w:space="1" w:color="CCCCCC"/>
        </w:pBdr>
        <w:spacing w:after="240"/>
        <w:rPr>
          <w:color w:val="00206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37C9FDD8" w14:textId="77777777" w:rsidTr="002F340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82B72C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✏</w:t>
            </w:r>
            <w:proofErr w:type="gramStart"/>
            <w:r w:rsidRPr="002F3405">
              <w:rPr>
                <w:i/>
                <w:iCs/>
                <w:color w:val="002060"/>
                <w:sz w:val="18"/>
                <w:szCs w:val="18"/>
              </w:rPr>
              <w:t>️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OPEN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>ING</w:t>
            </w:r>
            <w:proofErr w:type="gramEnd"/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PARAGRAPH: Replace all red fields. Keep the global context about GMW and </w:t>
            </w:r>
            <w:proofErr w:type="spellStart"/>
            <w:r w:rsidRPr="002F3405">
              <w:rPr>
                <w:i/>
                <w:iCs/>
                <w:color w:val="002060"/>
                <w:sz w:val="18"/>
                <w:szCs w:val="18"/>
              </w:rPr>
              <w:t>Aflatoun</w:t>
            </w:r>
            <w:proofErr w:type="spellEnd"/>
            <w:r w:rsidRPr="002F3405">
              <w:rPr>
                <w:i/>
                <w:iCs/>
                <w:color w:val="002060"/>
                <w:sz w:val="18"/>
                <w:szCs w:val="18"/>
              </w:rPr>
              <w:t>.</w:t>
            </w:r>
          </w:p>
          <w:p w14:paraId="6CBA07CC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Tip: Mention a concrete local fact (e.g., number of children reached, name of programme) to make it newsworthy locally.</w:t>
            </w:r>
          </w:p>
        </w:tc>
      </w:tr>
    </w:tbl>
    <w:p w14:paraId="5B1C0E20" w14:textId="77777777" w:rsidR="00345B75" w:rsidRPr="002F3405" w:rsidRDefault="00ED638C">
      <w:pPr>
        <w:spacing w:before="160" w:after="160"/>
        <w:rPr>
          <w:color w:val="002060"/>
        </w:rPr>
      </w:pPr>
      <w:r w:rsidRPr="00A47677">
        <w:rPr>
          <w:b/>
          <w:bCs/>
          <w:color w:val="C00000"/>
          <w:u w:val="single"/>
        </w:rPr>
        <w:t>[YOUR CITY], [YOUR COUNTRY], [DATE]</w:t>
      </w:r>
      <w:r w:rsidRPr="00A47677">
        <w:rPr>
          <w:color w:val="C00000"/>
        </w:rPr>
        <w:t xml:space="preserve"> — </w:t>
      </w:r>
      <w:r w:rsidRPr="00A47677">
        <w:rPr>
          <w:b/>
          <w:bCs/>
          <w:color w:val="C00000"/>
          <w:u w:val="single"/>
        </w:rPr>
        <w:t>[YOUR ORGA</w:t>
      </w:r>
      <w:r w:rsidRPr="00A47677">
        <w:rPr>
          <w:b/>
          <w:bCs/>
          <w:color w:val="C00000"/>
          <w:u w:val="single"/>
        </w:rPr>
        <w:t>NISATION NAME]</w:t>
      </w:r>
      <w:r w:rsidRPr="00A47677">
        <w:rPr>
          <w:color w:val="C00000"/>
        </w:rPr>
        <w:t xml:space="preserve">, </w:t>
      </w:r>
      <w:r w:rsidRPr="002F3405">
        <w:rPr>
          <w:color w:val="002060"/>
        </w:rPr>
        <w:t xml:space="preserve">a </w:t>
      </w:r>
      <w:r w:rsidRPr="00A47677">
        <w:rPr>
          <w:b/>
          <w:bCs/>
          <w:color w:val="C00000"/>
          <w:u w:val="single"/>
        </w:rPr>
        <w:t>[brief description, e.g., “social and financial education organisation working with children and youth in [country]”]</w:t>
      </w:r>
      <w:r w:rsidRPr="002F3405">
        <w:rPr>
          <w:color w:val="002060"/>
        </w:rPr>
        <w:t xml:space="preserve">, is proud to participate in </w:t>
      </w:r>
      <w:r w:rsidRPr="002F3405">
        <w:rPr>
          <w:b/>
          <w:bCs/>
          <w:color w:val="002060"/>
        </w:rPr>
        <w:t>Global Money Week (GMW) 2026</w:t>
      </w:r>
      <w:r w:rsidRPr="002F3405">
        <w:rPr>
          <w:color w:val="002060"/>
        </w:rPr>
        <w:t xml:space="preserve"> under the theme </w:t>
      </w:r>
      <w:r w:rsidRPr="002F3405">
        <w:rPr>
          <w:b/>
          <w:bCs/>
          <w:i/>
          <w:iCs/>
          <w:color w:val="002060"/>
        </w:rPr>
        <w:t xml:space="preserve">“Smart Money Talks by </w:t>
      </w:r>
      <w:proofErr w:type="spellStart"/>
      <w:r w:rsidRPr="002F3405">
        <w:rPr>
          <w:b/>
          <w:bCs/>
          <w:i/>
          <w:iCs/>
          <w:color w:val="002060"/>
        </w:rPr>
        <w:t>Aflatoun</w:t>
      </w:r>
      <w:proofErr w:type="spellEnd"/>
      <w:r w:rsidRPr="002F3405">
        <w:rPr>
          <w:b/>
          <w:bCs/>
          <w:i/>
          <w:iCs/>
          <w:color w:val="002060"/>
        </w:rPr>
        <w:t xml:space="preserve"> Movement.”</w:t>
      </w:r>
      <w:r w:rsidRPr="002F3405">
        <w:rPr>
          <w:color w:val="002060"/>
        </w:rPr>
        <w:t xml:space="preserve"> Taking place throughout March, the annual global campaign encourages young people to become informed, critical, and confident participants in today’s fast-evolving digital financial world.</w:t>
      </w:r>
    </w:p>
    <w:p w14:paraId="5E56C67A" w14:textId="77777777" w:rsidR="00345B75" w:rsidRPr="00A47677" w:rsidRDefault="00ED638C">
      <w:pPr>
        <w:pStyle w:val="Heading2"/>
        <w:rPr>
          <w:color w:val="0070C0"/>
        </w:rPr>
      </w:pPr>
      <w:r w:rsidRPr="00A47677">
        <w:rPr>
          <w:color w:val="0070C0"/>
        </w:rPr>
        <w:t>About Global Money Week</w:t>
      </w:r>
    </w:p>
    <w:p w14:paraId="420922E4" w14:textId="77777777" w:rsidR="00345B75" w:rsidRPr="002F3405" w:rsidRDefault="00ED638C">
      <w:pPr>
        <w:spacing w:after="160"/>
        <w:rPr>
          <w:color w:val="002060"/>
        </w:rPr>
      </w:pPr>
      <w:r w:rsidRPr="002F3405">
        <w:rPr>
          <w:color w:val="002060"/>
        </w:rPr>
        <w:t xml:space="preserve">Global Money Week, organised by the OECD, is a spin-off from </w:t>
      </w:r>
      <w:proofErr w:type="spellStart"/>
      <w:r w:rsidRPr="002F3405">
        <w:rPr>
          <w:color w:val="002060"/>
        </w:rPr>
        <w:t>Aflatoun</w:t>
      </w:r>
      <w:proofErr w:type="spellEnd"/>
      <w:r w:rsidRPr="002F3405">
        <w:rPr>
          <w:color w:val="002060"/>
        </w:rPr>
        <w:t xml:space="preserve"> Day — an annual celebration and learning event held by </w:t>
      </w:r>
      <w:proofErr w:type="spellStart"/>
      <w:r w:rsidRPr="002F3405">
        <w:rPr>
          <w:color w:val="002060"/>
        </w:rPr>
        <w:t>Aflatoun’s</w:t>
      </w:r>
      <w:proofErr w:type="spellEnd"/>
      <w:r w:rsidRPr="002F3405">
        <w:rPr>
          <w:color w:val="002060"/>
        </w:rPr>
        <w:t xml:space="preserve"> partner network every March. Since its launch in 2012, GMW’s set of events by OECD has grown into one of the world’s lar</w:t>
      </w:r>
      <w:r w:rsidRPr="002F3405">
        <w:rPr>
          <w:color w:val="002060"/>
        </w:rPr>
        <w:t xml:space="preserve">gest financial education campaigns, reaching over </w:t>
      </w:r>
      <w:r w:rsidRPr="002F3405">
        <w:rPr>
          <w:b/>
          <w:bCs/>
          <w:color w:val="002060"/>
        </w:rPr>
        <w:t>60 million children and young people in 176 countries</w:t>
      </w:r>
      <w:r w:rsidRPr="002F3405">
        <w:rPr>
          <w:color w:val="002060"/>
        </w:rPr>
        <w:t xml:space="preserve"> across 14 editions.</w:t>
      </w:r>
    </w:p>
    <w:p w14:paraId="738C663B" w14:textId="77777777" w:rsidR="00345B75" w:rsidRPr="002F3405" w:rsidRDefault="00ED638C">
      <w:pPr>
        <w:spacing w:after="160"/>
        <w:rPr>
          <w:color w:val="002060"/>
        </w:rPr>
      </w:pPr>
      <w:r w:rsidRPr="002F3405">
        <w:rPr>
          <w:color w:val="002060"/>
        </w:rPr>
        <w:lastRenderedPageBreak/>
        <w:t xml:space="preserve">The GMW 2026 theme, </w:t>
      </w:r>
      <w:r w:rsidRPr="002F3405">
        <w:rPr>
          <w:b/>
          <w:bCs/>
          <w:color w:val="002060"/>
        </w:rPr>
        <w:t>“Smart Money Talks,”</w:t>
      </w:r>
      <w:r w:rsidRPr="002F3405">
        <w:rPr>
          <w:color w:val="002060"/>
        </w:rPr>
        <w:t xml:space="preserve"> addresses how developments in digital finance and the way young people interact with financ</w:t>
      </w:r>
      <w:r w:rsidRPr="002F3405">
        <w:rPr>
          <w:color w:val="002060"/>
        </w:rPr>
        <w:t>ial services online continue to evolve. From the influence of “</w:t>
      </w:r>
      <w:proofErr w:type="spellStart"/>
      <w:r w:rsidRPr="002F3405">
        <w:rPr>
          <w:color w:val="002060"/>
        </w:rPr>
        <w:t>finfluencers</w:t>
      </w:r>
      <w:proofErr w:type="spellEnd"/>
      <w:r w:rsidRPr="002F3405">
        <w:rPr>
          <w:color w:val="002060"/>
        </w:rPr>
        <w:t>” to the increasing use of Artificial Intelligence, young people need tools to identify reliable financial information and advice.</w:t>
      </w:r>
    </w:p>
    <w:p w14:paraId="6C3AEABB" w14:textId="77777777" w:rsidR="00345B75" w:rsidRPr="002F3405" w:rsidRDefault="00ED638C">
      <w:pPr>
        <w:pStyle w:val="Heading2"/>
        <w:rPr>
          <w:color w:val="0070C0"/>
        </w:rPr>
      </w:pPr>
      <w:r w:rsidRPr="002F3405">
        <w:rPr>
          <w:color w:val="0070C0"/>
        </w:rPr>
        <w:t xml:space="preserve">Smart Money Talks by </w:t>
      </w:r>
      <w:proofErr w:type="spellStart"/>
      <w:r w:rsidRPr="002F3405">
        <w:rPr>
          <w:color w:val="0070C0"/>
        </w:rPr>
        <w:t>Aflatoun</w:t>
      </w:r>
      <w:proofErr w:type="spellEnd"/>
      <w:r w:rsidRPr="002F3405">
        <w:rPr>
          <w:color w:val="0070C0"/>
        </w:rPr>
        <w:t xml:space="preserve"> Movement</w:t>
      </w:r>
    </w:p>
    <w:p w14:paraId="2B4BE72B" w14:textId="77777777" w:rsidR="00345B75" w:rsidRPr="002F3405" w:rsidRDefault="00ED638C">
      <w:pPr>
        <w:spacing w:after="100"/>
        <w:rPr>
          <w:color w:val="002060"/>
        </w:rPr>
      </w:pPr>
      <w:r w:rsidRPr="002F3405">
        <w:rPr>
          <w:color w:val="002060"/>
        </w:rPr>
        <w:t>This year’s</w:t>
      </w:r>
      <w:r w:rsidRPr="002F3405">
        <w:rPr>
          <w:color w:val="002060"/>
        </w:rPr>
        <w:t xml:space="preserve"> theme spotlights the power of informed financial conversations. GMW 2026 organisers call on young people around the world to:</w:t>
      </w:r>
    </w:p>
    <w:p w14:paraId="19F0315E" w14:textId="77777777" w:rsidR="00345B75" w:rsidRPr="002F3405" w:rsidRDefault="00ED638C">
      <w:pPr>
        <w:pStyle w:val="ListParagraph"/>
        <w:numPr>
          <w:ilvl w:val="0"/>
          <w:numId w:val="2"/>
        </w:numPr>
        <w:spacing w:after="60"/>
        <w:rPr>
          <w:color w:val="002060"/>
        </w:rPr>
      </w:pPr>
      <w:r w:rsidRPr="002F3405">
        <w:rPr>
          <w:b/>
          <w:bCs/>
          <w:color w:val="002060"/>
        </w:rPr>
        <w:t>Question before they trust</w:t>
      </w:r>
    </w:p>
    <w:p w14:paraId="2EA2A756" w14:textId="77777777" w:rsidR="00345B75" w:rsidRPr="002F3405" w:rsidRDefault="00ED638C">
      <w:pPr>
        <w:pStyle w:val="ListParagraph"/>
        <w:numPr>
          <w:ilvl w:val="0"/>
          <w:numId w:val="2"/>
        </w:numPr>
        <w:spacing w:after="60"/>
        <w:rPr>
          <w:color w:val="002060"/>
        </w:rPr>
      </w:pPr>
      <w:r w:rsidRPr="002F3405">
        <w:rPr>
          <w:b/>
          <w:bCs/>
          <w:color w:val="002060"/>
        </w:rPr>
        <w:t>Think critically about financial advice</w:t>
      </w:r>
    </w:p>
    <w:p w14:paraId="30FA4CF5" w14:textId="77777777" w:rsidR="00345B75" w:rsidRPr="002F3405" w:rsidRDefault="00ED638C">
      <w:pPr>
        <w:pStyle w:val="ListParagraph"/>
        <w:numPr>
          <w:ilvl w:val="0"/>
          <w:numId w:val="2"/>
        </w:numPr>
        <w:spacing w:after="60"/>
        <w:rPr>
          <w:color w:val="002060"/>
        </w:rPr>
      </w:pPr>
      <w:r w:rsidRPr="002F3405">
        <w:rPr>
          <w:b/>
          <w:bCs/>
          <w:color w:val="002060"/>
        </w:rPr>
        <w:t>Build confidence in their financial decisions</w:t>
      </w:r>
    </w:p>
    <w:p w14:paraId="0D672E1F" w14:textId="77777777" w:rsidR="00345B75" w:rsidRPr="002F3405" w:rsidRDefault="00ED638C">
      <w:pPr>
        <w:pStyle w:val="ListParagraph"/>
        <w:numPr>
          <w:ilvl w:val="0"/>
          <w:numId w:val="2"/>
        </w:numPr>
        <w:spacing w:after="180"/>
        <w:rPr>
          <w:color w:val="002060"/>
        </w:rPr>
      </w:pPr>
      <w:r w:rsidRPr="002F3405">
        <w:rPr>
          <w:b/>
          <w:bCs/>
          <w:color w:val="002060"/>
        </w:rPr>
        <w:t xml:space="preserve">Share knowledge </w:t>
      </w:r>
      <w:r w:rsidRPr="002F3405">
        <w:rPr>
          <w:b/>
          <w:bCs/>
          <w:color w:val="002060"/>
        </w:rPr>
        <w:t>with their communities</w:t>
      </w:r>
      <w:bookmarkStart w:id="0" w:name="_GoBack"/>
      <w:bookmarkEnd w:id="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02532F45" w14:textId="77777777" w:rsidTr="002F340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6109F1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✏</w:t>
            </w:r>
            <w:proofErr w:type="gramStart"/>
            <w:r w:rsidRPr="002F3405">
              <w:rPr>
                <w:i/>
                <w:iCs/>
                <w:color w:val="002060"/>
                <w:sz w:val="18"/>
                <w:szCs w:val="18"/>
              </w:rPr>
              <w:t>️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GLOBAL</w:t>
            </w:r>
            <w:proofErr w:type="gramEnd"/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QUOTE — Keep this quote from </w:t>
            </w:r>
            <w:proofErr w:type="spellStart"/>
            <w:r w:rsidRPr="002F3405">
              <w:rPr>
                <w:i/>
                <w:iCs/>
                <w:color w:val="002060"/>
                <w:sz w:val="18"/>
                <w:szCs w:val="18"/>
              </w:rPr>
              <w:t>Aflatoun’s</w:t>
            </w:r>
            <w:proofErr w:type="spellEnd"/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CEO as-is.</w:t>
            </w:r>
          </w:p>
          <w:p w14:paraId="07C7429D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You may add a LOCAL QUOTE from your organisation’s leader immediately after (see placeholder below).</w:t>
            </w:r>
          </w:p>
        </w:tc>
      </w:tr>
    </w:tbl>
    <w:p w14:paraId="4C492050" w14:textId="77777777" w:rsidR="00345B75" w:rsidRPr="002F3405" w:rsidRDefault="00ED638C">
      <w:pPr>
        <w:pBdr>
          <w:left w:val="single" w:sz="12" w:space="10" w:color="E8612C"/>
        </w:pBdr>
        <w:spacing w:before="120" w:after="60"/>
        <w:ind w:left="360"/>
        <w:rPr>
          <w:color w:val="002060"/>
        </w:rPr>
      </w:pPr>
      <w:r w:rsidRPr="002F3405">
        <w:rPr>
          <w:i/>
          <w:iCs/>
          <w:color w:val="002060"/>
        </w:rPr>
        <w:t xml:space="preserve">“Global Money Week 2026 celebrates the voices of young people who are learning to navigate an increasingly complex financial landscape. For nearly 20 years, </w:t>
      </w:r>
      <w:proofErr w:type="gramStart"/>
      <w:r w:rsidRPr="002F3405">
        <w:rPr>
          <w:i/>
          <w:iCs/>
          <w:color w:val="002060"/>
        </w:rPr>
        <w:t>we’ve</w:t>
      </w:r>
      <w:proofErr w:type="gramEnd"/>
      <w:r w:rsidRPr="002F3405">
        <w:rPr>
          <w:i/>
          <w:iCs/>
          <w:color w:val="002060"/>
        </w:rPr>
        <w:t xml:space="preserve"> been committed to empowering the next generation with social and financial education. This ye</w:t>
      </w:r>
      <w:r w:rsidRPr="002F3405">
        <w:rPr>
          <w:i/>
          <w:iCs/>
          <w:color w:val="002060"/>
        </w:rPr>
        <w:t xml:space="preserve">ar, through Smart Money Talks, </w:t>
      </w:r>
      <w:proofErr w:type="gramStart"/>
      <w:r w:rsidRPr="002F3405">
        <w:rPr>
          <w:i/>
          <w:iCs/>
          <w:color w:val="002060"/>
        </w:rPr>
        <w:t>we’re</w:t>
      </w:r>
      <w:proofErr w:type="gramEnd"/>
      <w:r w:rsidRPr="002F3405">
        <w:rPr>
          <w:i/>
          <w:iCs/>
          <w:color w:val="002060"/>
        </w:rPr>
        <w:t xml:space="preserve"> amplifying the importance of critical thinking, meaningful conversations about money, and building resilience in the face of digital financial pressures. Young people deserve access to quality financial education that e</w:t>
      </w:r>
      <w:r w:rsidRPr="002F3405">
        <w:rPr>
          <w:i/>
          <w:iCs/>
          <w:color w:val="002060"/>
        </w:rPr>
        <w:t>quips them to make informed decisions, challenge misleading information, and create secure financial futures — in every corner of the world.”</w:t>
      </w:r>
      <w:r w:rsidRPr="002F3405">
        <w:rPr>
          <w:color w:val="002060"/>
        </w:rPr>
        <w:br/>
      </w:r>
      <w:r w:rsidRPr="002F3405">
        <w:rPr>
          <w:b/>
          <w:bCs/>
          <w:color w:val="002060"/>
          <w:sz w:val="20"/>
          <w:szCs w:val="20"/>
        </w:rPr>
        <w:t xml:space="preserve">— Roeland </w:t>
      </w:r>
      <w:proofErr w:type="spellStart"/>
      <w:r w:rsidRPr="002F3405">
        <w:rPr>
          <w:b/>
          <w:bCs/>
          <w:color w:val="002060"/>
          <w:sz w:val="20"/>
          <w:szCs w:val="20"/>
        </w:rPr>
        <w:t>Monasch</w:t>
      </w:r>
      <w:proofErr w:type="spellEnd"/>
      <w:r w:rsidRPr="002F3405">
        <w:rPr>
          <w:b/>
          <w:bCs/>
          <w:color w:val="002060"/>
          <w:sz w:val="20"/>
          <w:szCs w:val="20"/>
        </w:rPr>
        <w:t xml:space="preserve">, CEO, </w:t>
      </w:r>
      <w:proofErr w:type="spellStart"/>
      <w:r w:rsidRPr="002F3405">
        <w:rPr>
          <w:b/>
          <w:bCs/>
          <w:color w:val="002060"/>
          <w:sz w:val="20"/>
          <w:szCs w:val="20"/>
        </w:rPr>
        <w:t>Aflatoun</w:t>
      </w:r>
      <w:proofErr w:type="spellEnd"/>
      <w:r w:rsidRPr="002F3405">
        <w:rPr>
          <w:b/>
          <w:bCs/>
          <w:color w:val="002060"/>
          <w:sz w:val="20"/>
          <w:szCs w:val="20"/>
        </w:rPr>
        <w:t xml:space="preserve"> International</w:t>
      </w:r>
    </w:p>
    <w:p w14:paraId="2C698A63" w14:textId="77777777" w:rsidR="00345B75" w:rsidRPr="002F3405" w:rsidRDefault="00345B75">
      <w:pPr>
        <w:spacing w:after="40"/>
        <w:rPr>
          <w:color w:val="00206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79843C79" w14:textId="77777777" w:rsidTr="00A476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7EEC2F7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✏</w:t>
            </w:r>
            <w:proofErr w:type="gramStart"/>
            <w:r w:rsidRPr="002F3405">
              <w:rPr>
                <w:i/>
                <w:iCs/>
                <w:color w:val="002060"/>
                <w:sz w:val="18"/>
                <w:szCs w:val="18"/>
              </w:rPr>
              <w:t>️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LOCAL</w:t>
            </w:r>
            <w:proofErr w:type="gramEnd"/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QUOTE (Recommended): Add a quote from your organisation’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>s leader here.</w:t>
            </w:r>
          </w:p>
          <w:p w14:paraId="4DBA771D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Format: “[Quote text].” — [Name], [Title], [Organisation Name]</w:t>
            </w:r>
          </w:p>
          <w:p w14:paraId="05787745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Delete this box if you choose not to add a local quote.</w:t>
            </w:r>
          </w:p>
        </w:tc>
      </w:tr>
    </w:tbl>
    <w:p w14:paraId="6110E6D1" w14:textId="77777777" w:rsidR="00345B75" w:rsidRPr="00A47677" w:rsidRDefault="00ED638C">
      <w:pPr>
        <w:pBdr>
          <w:left w:val="single" w:sz="12" w:space="10" w:color="AAAAAA"/>
        </w:pBdr>
        <w:spacing w:before="120" w:after="200"/>
        <w:ind w:left="360"/>
        <w:rPr>
          <w:color w:val="C00000"/>
        </w:rPr>
      </w:pPr>
      <w:r w:rsidRPr="00A47677">
        <w:rPr>
          <w:b/>
          <w:bCs/>
          <w:color w:val="C00000"/>
          <w:u w:val="single"/>
        </w:rPr>
        <w:t>“[Insert quote from your local spokesperson about the importance of financial education for young people in [your country</w:t>
      </w:r>
      <w:r w:rsidRPr="00A47677">
        <w:rPr>
          <w:b/>
          <w:bCs/>
          <w:color w:val="C00000"/>
          <w:u w:val="single"/>
        </w:rPr>
        <w:t>/region] and your organisation’s commitment to GMW 2026.]”</w:t>
      </w:r>
      <w:r w:rsidRPr="00A47677">
        <w:rPr>
          <w:color w:val="C00000"/>
        </w:rPr>
        <w:br/>
      </w:r>
      <w:r w:rsidRPr="00A47677">
        <w:rPr>
          <w:b/>
          <w:bCs/>
          <w:color w:val="C00000"/>
          <w:sz w:val="20"/>
          <w:szCs w:val="20"/>
        </w:rPr>
        <w:t xml:space="preserve">— </w:t>
      </w:r>
      <w:r w:rsidRPr="00A47677">
        <w:rPr>
          <w:b/>
          <w:bCs/>
          <w:color w:val="C00000"/>
          <w:u w:val="single"/>
        </w:rPr>
        <w:t>[Name], [Title], [Your Organisation Name]</w:t>
      </w:r>
    </w:p>
    <w:p w14:paraId="6073B950" w14:textId="77777777" w:rsidR="00345B75" w:rsidRPr="00A47677" w:rsidRDefault="00A47677">
      <w:pPr>
        <w:pStyle w:val="Heading2"/>
        <w:rPr>
          <w:color w:val="0070C0"/>
        </w:rPr>
      </w:pPr>
      <w:r>
        <w:rPr>
          <w:color w:val="002060"/>
        </w:rPr>
        <w:br/>
      </w:r>
      <w:r w:rsidR="00ED638C" w:rsidRPr="00A47677">
        <w:rPr>
          <w:color w:val="0070C0"/>
        </w:rPr>
        <w:t>How We Are Getting Involved in GMW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4147C780" w14:textId="77777777" w:rsidTr="00A476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9926A6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✏</w:t>
            </w:r>
            <w:proofErr w:type="gramStart"/>
            <w:r w:rsidRPr="002F3405">
              <w:rPr>
                <w:i/>
                <w:iCs/>
                <w:color w:val="002060"/>
                <w:sz w:val="18"/>
                <w:szCs w:val="18"/>
              </w:rPr>
              <w:t>️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ACTIVITIES</w:t>
            </w:r>
            <w:proofErr w:type="gramEnd"/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SECTION: You can adapt this section to reflect what YOUR organisation is actually doing.</w:t>
            </w:r>
          </w:p>
          <w:p w14:paraId="586CA06B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Keep only the activities that apply to you. Add any local activities, events or initiatives not listed below.</w:t>
            </w:r>
          </w:p>
          <w:p w14:paraId="5A531B36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Delete activities you are not running.</w:t>
            </w:r>
          </w:p>
        </w:tc>
      </w:tr>
    </w:tbl>
    <w:p w14:paraId="79BD4E04" w14:textId="77777777" w:rsidR="00345B75" w:rsidRPr="002F3405" w:rsidRDefault="00A47677">
      <w:pPr>
        <w:spacing w:after="100"/>
        <w:rPr>
          <w:color w:val="002060"/>
        </w:rPr>
      </w:pPr>
      <w:r>
        <w:rPr>
          <w:color w:val="002060"/>
        </w:rPr>
        <w:br/>
      </w:r>
      <w:r w:rsidR="00ED638C" w:rsidRPr="002F3405">
        <w:rPr>
          <w:color w:val="002060"/>
        </w:rPr>
        <w:t xml:space="preserve">During Global Money Week 2026, </w:t>
      </w:r>
      <w:r w:rsidR="00ED638C" w:rsidRPr="00A47677">
        <w:rPr>
          <w:b/>
          <w:bCs/>
          <w:color w:val="C00000"/>
          <w:u w:val="single"/>
        </w:rPr>
        <w:t>[YOUR ORGANISATION NAME]</w:t>
      </w:r>
      <w:r w:rsidR="00ED638C" w:rsidRPr="00A47677">
        <w:rPr>
          <w:color w:val="C00000"/>
        </w:rPr>
        <w:t xml:space="preserve"> </w:t>
      </w:r>
      <w:r w:rsidR="00ED638C" w:rsidRPr="002F3405">
        <w:rPr>
          <w:color w:val="002060"/>
        </w:rPr>
        <w:t xml:space="preserve">is engaging children and young people across </w:t>
      </w:r>
      <w:r w:rsidR="00ED638C" w:rsidRPr="00A47677">
        <w:rPr>
          <w:b/>
          <w:bCs/>
          <w:color w:val="C00000"/>
          <w:u w:val="single"/>
        </w:rPr>
        <w:t>[YOUR COUNTRY / REGION]</w:t>
      </w:r>
      <w:r w:rsidR="00ED638C" w:rsidRPr="00A47677">
        <w:rPr>
          <w:color w:val="C00000"/>
        </w:rPr>
        <w:t xml:space="preserve"> </w:t>
      </w:r>
      <w:r w:rsidR="00ED638C" w:rsidRPr="002F3405">
        <w:rPr>
          <w:color w:val="002060"/>
        </w:rPr>
        <w:t>through a range of activities:</w:t>
      </w:r>
    </w:p>
    <w:p w14:paraId="6E66EB75" w14:textId="77777777" w:rsidR="00345B75" w:rsidRPr="002F3405" w:rsidRDefault="00ED638C">
      <w:pPr>
        <w:spacing w:before="120" w:after="60"/>
        <w:rPr>
          <w:color w:val="002060"/>
        </w:rPr>
      </w:pPr>
      <w:r w:rsidRPr="002F3405">
        <w:rPr>
          <w:b/>
          <w:bCs/>
          <w:color w:val="002060"/>
        </w:rPr>
        <w:t>1. Conducting Global, Regional, and Local Activities</w:t>
      </w:r>
    </w:p>
    <w:p w14:paraId="7D63D904" w14:textId="77777777" w:rsidR="00345B75" w:rsidRPr="000D6D90" w:rsidRDefault="00ED638C">
      <w:pPr>
        <w:spacing w:after="100"/>
        <w:rPr>
          <w:color w:val="C00000"/>
        </w:rPr>
      </w:pPr>
      <w:r w:rsidRPr="002F3405">
        <w:rPr>
          <w:color w:val="002060"/>
        </w:rPr>
        <w:t xml:space="preserve">We are delivering three engaging activities designed by </w:t>
      </w:r>
      <w:proofErr w:type="spellStart"/>
      <w:r w:rsidRPr="002F3405">
        <w:rPr>
          <w:color w:val="002060"/>
        </w:rPr>
        <w:t>Af</w:t>
      </w:r>
      <w:r w:rsidR="000D6D90">
        <w:rPr>
          <w:color w:val="002060"/>
        </w:rPr>
        <w:t>latoun</w:t>
      </w:r>
      <w:proofErr w:type="spellEnd"/>
      <w:r w:rsidR="000D6D90">
        <w:rPr>
          <w:color w:val="002060"/>
        </w:rPr>
        <w:t xml:space="preserve"> for different age groups </w:t>
      </w:r>
      <w:r w:rsidRPr="002F3405">
        <w:rPr>
          <w:color w:val="002060"/>
        </w:rPr>
        <w:t>available in bot</w:t>
      </w:r>
      <w:r w:rsidRPr="002F3405">
        <w:rPr>
          <w:color w:val="002060"/>
        </w:rPr>
        <w:t xml:space="preserve">h high- and low-tech formats, and offered in six languages: English, Spanish, French, Arabic, Portuguese, and Russian: </w:t>
      </w:r>
      <w:r w:rsidRPr="002F3405">
        <w:rPr>
          <w:i/>
          <w:iCs/>
          <w:color w:val="002060"/>
        </w:rPr>
        <w:t>My Money Talks</w:t>
      </w:r>
      <w:r w:rsidRPr="002F3405">
        <w:rPr>
          <w:color w:val="002060"/>
        </w:rPr>
        <w:t xml:space="preserve">, </w:t>
      </w:r>
      <w:r w:rsidRPr="002F3405">
        <w:rPr>
          <w:i/>
          <w:iCs/>
          <w:color w:val="002060"/>
        </w:rPr>
        <w:t>Comics Talk Money</w:t>
      </w:r>
      <w:r w:rsidRPr="002F3405">
        <w:rPr>
          <w:color w:val="002060"/>
        </w:rPr>
        <w:t xml:space="preserve">, and </w:t>
      </w:r>
      <w:r w:rsidRPr="002F3405">
        <w:rPr>
          <w:i/>
          <w:iCs/>
          <w:color w:val="002060"/>
        </w:rPr>
        <w:t>Debate: Smart Money Talks</w:t>
      </w:r>
      <w:r w:rsidRPr="002F3405">
        <w:rPr>
          <w:color w:val="002060"/>
        </w:rPr>
        <w:t>. We also organise regional and local initiatives: competitions, challeng</w:t>
      </w:r>
      <w:r w:rsidRPr="002F3405">
        <w:rPr>
          <w:color w:val="002060"/>
        </w:rPr>
        <w:t xml:space="preserve">es, and meetings where kids, youth, and educators </w:t>
      </w:r>
      <w:r w:rsidRPr="002F3405">
        <w:rPr>
          <w:color w:val="002060"/>
        </w:rPr>
        <w:lastRenderedPageBreak/>
        <w:t xml:space="preserve">work together and discuss topics related to Smart Money. </w:t>
      </w:r>
      <w:r w:rsidRPr="000D6D90">
        <w:rPr>
          <w:b/>
          <w:bCs/>
          <w:color w:val="C00000"/>
          <w:u w:val="single"/>
        </w:rPr>
        <w:t>[Optional: add detail on how many children/educators, locations, dates, etc.]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067AE85E" w14:textId="77777777" w:rsidTr="000D6D9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A8975D8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✏</w:t>
            </w:r>
            <w:proofErr w:type="gramStart"/>
            <w:r w:rsidRPr="002F3405">
              <w:rPr>
                <w:i/>
                <w:iCs/>
                <w:color w:val="002060"/>
                <w:sz w:val="18"/>
                <w:szCs w:val="18"/>
              </w:rPr>
              <w:t>️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Add</w:t>
            </w:r>
            <w:proofErr w:type="gramEnd"/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your specific numbers, locations, and dates where shown in red 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>above.</w:t>
            </w:r>
          </w:p>
        </w:tc>
      </w:tr>
    </w:tbl>
    <w:p w14:paraId="34310C3B" w14:textId="77777777" w:rsidR="00345B75" w:rsidRPr="002F3405" w:rsidRDefault="00345B75">
      <w:pPr>
        <w:spacing w:after="120"/>
        <w:rPr>
          <w:color w:val="002060"/>
        </w:rPr>
      </w:pPr>
    </w:p>
    <w:p w14:paraId="58AF021B" w14:textId="77777777" w:rsidR="00345B75" w:rsidRPr="002F3405" w:rsidRDefault="00ED638C">
      <w:pPr>
        <w:spacing w:before="80" w:after="60"/>
        <w:rPr>
          <w:color w:val="002060"/>
        </w:rPr>
      </w:pPr>
      <w:r w:rsidRPr="002F3405">
        <w:rPr>
          <w:b/>
          <w:bCs/>
          <w:color w:val="002060"/>
        </w:rPr>
        <w:t>2. Joining Global &amp; Regional Calls and Discussions</w:t>
      </w:r>
    </w:p>
    <w:p w14:paraId="4CF0BB5F" w14:textId="77777777" w:rsidR="00345B75" w:rsidRPr="000D6D90" w:rsidRDefault="00ED638C">
      <w:pPr>
        <w:spacing w:after="100"/>
        <w:rPr>
          <w:color w:val="C00000"/>
        </w:rPr>
      </w:pPr>
      <w:r w:rsidRPr="002F3405">
        <w:rPr>
          <w:color w:val="002060"/>
        </w:rPr>
        <w:t xml:space="preserve">Our team is participating in </w:t>
      </w:r>
      <w:proofErr w:type="spellStart"/>
      <w:r w:rsidRPr="002F3405">
        <w:rPr>
          <w:color w:val="002060"/>
        </w:rPr>
        <w:t>Aflatoun’s</w:t>
      </w:r>
      <w:proofErr w:type="spellEnd"/>
      <w:r w:rsidRPr="002F3405">
        <w:rPr>
          <w:color w:val="002060"/>
        </w:rPr>
        <w:t xml:space="preserve"> global and regional online events throughout the campaign week, connecting with the global </w:t>
      </w:r>
      <w:proofErr w:type="spellStart"/>
      <w:r w:rsidRPr="002F3405">
        <w:rPr>
          <w:color w:val="002060"/>
        </w:rPr>
        <w:t>Aflatoun</w:t>
      </w:r>
      <w:proofErr w:type="spellEnd"/>
      <w:r w:rsidRPr="002F3405">
        <w:rPr>
          <w:color w:val="002060"/>
        </w:rPr>
        <w:t xml:space="preserve"> community to exchange ideas on financial education and t</w:t>
      </w:r>
      <w:r w:rsidRPr="002F3405">
        <w:rPr>
          <w:color w:val="002060"/>
        </w:rPr>
        <w:t>he Smart Money Talks theme</w:t>
      </w:r>
      <w:r w:rsidRPr="000D6D90">
        <w:rPr>
          <w:color w:val="C00000"/>
        </w:rPr>
        <w:t>.</w:t>
      </w:r>
      <w:r w:rsidRPr="000D6D90">
        <w:rPr>
          <w:b/>
          <w:bCs/>
          <w:color w:val="C00000"/>
          <w:u w:val="single"/>
        </w:rPr>
        <w:t xml:space="preserve"> [Optional: mention if you are presenting, hosting a regional call, etc.]</w:t>
      </w:r>
    </w:p>
    <w:p w14:paraId="4A510520" w14:textId="77777777" w:rsidR="00345B75" w:rsidRPr="002F3405" w:rsidRDefault="00345B75">
      <w:pPr>
        <w:spacing w:after="80"/>
        <w:rPr>
          <w:color w:val="002060"/>
        </w:rPr>
      </w:pPr>
    </w:p>
    <w:p w14:paraId="213E7FC2" w14:textId="77777777" w:rsidR="00345B75" w:rsidRPr="002F3405" w:rsidRDefault="00ED638C">
      <w:pPr>
        <w:spacing w:before="80" w:after="60"/>
        <w:rPr>
          <w:color w:val="002060"/>
        </w:rPr>
      </w:pPr>
      <w:r w:rsidRPr="002F3405">
        <w:rPr>
          <w:b/>
          <w:bCs/>
          <w:color w:val="002060"/>
        </w:rPr>
        <w:t>3. Sharing Stories with #</w:t>
      </w:r>
      <w:proofErr w:type="spellStart"/>
      <w:r w:rsidRPr="002F3405">
        <w:rPr>
          <w:b/>
          <w:bCs/>
          <w:color w:val="002060"/>
        </w:rPr>
        <w:t>VoicesFrom</w:t>
      </w:r>
      <w:proofErr w:type="spellEnd"/>
      <w:r w:rsidRPr="002F3405">
        <w:rPr>
          <w:b/>
          <w:bCs/>
          <w:color w:val="002060"/>
        </w:rPr>
        <w:t xml:space="preserve"> Global Campaign</w:t>
      </w:r>
    </w:p>
    <w:p w14:paraId="75B7F4DD" w14:textId="77777777" w:rsidR="00345B75" w:rsidRPr="002F3405" w:rsidRDefault="00ED638C">
      <w:pPr>
        <w:spacing w:after="100"/>
        <w:rPr>
          <w:color w:val="002060"/>
        </w:rPr>
      </w:pPr>
      <w:r w:rsidRPr="002F3405">
        <w:rPr>
          <w:color w:val="002060"/>
        </w:rPr>
        <w:t xml:space="preserve">We are contributing to </w:t>
      </w:r>
      <w:proofErr w:type="spellStart"/>
      <w:r w:rsidRPr="002F3405">
        <w:rPr>
          <w:color w:val="002060"/>
        </w:rPr>
        <w:t>Aflatoun’s</w:t>
      </w:r>
      <w:proofErr w:type="spellEnd"/>
      <w:r w:rsidRPr="002F3405">
        <w:rPr>
          <w:color w:val="002060"/>
        </w:rPr>
        <w:t xml:space="preserve"> #</w:t>
      </w:r>
      <w:proofErr w:type="spellStart"/>
      <w:r w:rsidRPr="002F3405">
        <w:rPr>
          <w:color w:val="002060"/>
        </w:rPr>
        <w:t>VoicesFrom</w:t>
      </w:r>
      <w:proofErr w:type="spellEnd"/>
      <w:r w:rsidRPr="002F3405">
        <w:rPr>
          <w:color w:val="002060"/>
        </w:rPr>
        <w:t xml:space="preserve"> campaign by sharing videos, photos, and testimonials fro</w:t>
      </w:r>
      <w:r w:rsidRPr="002F3405">
        <w:rPr>
          <w:color w:val="002060"/>
        </w:rPr>
        <w:t xml:space="preserve">m our learners and educators to </w:t>
      </w:r>
      <w:proofErr w:type="gramStart"/>
      <w:r w:rsidRPr="002F3405">
        <w:rPr>
          <w:color w:val="002060"/>
        </w:rPr>
        <w:t>showcase</w:t>
      </w:r>
      <w:proofErr w:type="gramEnd"/>
      <w:r w:rsidRPr="002F3405">
        <w:rPr>
          <w:color w:val="002060"/>
        </w:rPr>
        <w:t xml:space="preserve"> the real-world impact of the </w:t>
      </w:r>
      <w:proofErr w:type="spellStart"/>
      <w:r w:rsidRPr="002F3405">
        <w:rPr>
          <w:color w:val="002060"/>
        </w:rPr>
        <w:t>Aflatoun</w:t>
      </w:r>
      <w:proofErr w:type="spellEnd"/>
      <w:r w:rsidRPr="002F3405">
        <w:rPr>
          <w:color w:val="002060"/>
        </w:rPr>
        <w:t xml:space="preserve"> movement.</w:t>
      </w:r>
      <w:r w:rsidRPr="002F3405">
        <w:rPr>
          <w:b/>
          <w:bCs/>
          <w:color w:val="002060"/>
          <w:u w:val="single"/>
        </w:rPr>
        <w:t xml:space="preserve"> </w:t>
      </w:r>
      <w:r w:rsidRPr="000D6D90">
        <w:rPr>
          <w:b/>
          <w:bCs/>
          <w:color w:val="C00000"/>
          <w:u w:val="single"/>
        </w:rPr>
        <w:t>[Optional: describe a specific story or highlight you plan to share.]</w:t>
      </w:r>
    </w:p>
    <w:p w14:paraId="2D39B5C0" w14:textId="77777777" w:rsidR="00345B75" w:rsidRPr="002F3405" w:rsidRDefault="00345B75">
      <w:pPr>
        <w:spacing w:after="80"/>
        <w:rPr>
          <w:color w:val="002060"/>
        </w:rPr>
      </w:pPr>
    </w:p>
    <w:p w14:paraId="19FE5D25" w14:textId="77777777" w:rsidR="00345B75" w:rsidRPr="002F3405" w:rsidRDefault="00ED638C">
      <w:pPr>
        <w:spacing w:before="80" w:after="60"/>
        <w:rPr>
          <w:color w:val="002060"/>
        </w:rPr>
      </w:pPr>
      <w:r w:rsidRPr="002F3405">
        <w:rPr>
          <w:b/>
          <w:bCs/>
          <w:color w:val="002060"/>
        </w:rPr>
        <w:t>4. Spreading the Word on Social Media</w:t>
      </w:r>
    </w:p>
    <w:p w14:paraId="4E48187A" w14:textId="77777777" w:rsidR="00345B75" w:rsidRPr="002F3405" w:rsidRDefault="00ED638C">
      <w:pPr>
        <w:spacing w:after="200"/>
        <w:rPr>
          <w:color w:val="002060"/>
        </w:rPr>
      </w:pPr>
      <w:proofErr w:type="spellStart"/>
      <w:r w:rsidRPr="002F3405">
        <w:rPr>
          <w:color w:val="002060"/>
        </w:rPr>
        <w:t>Aflatoun</w:t>
      </w:r>
      <w:proofErr w:type="spellEnd"/>
      <w:r w:rsidRPr="002F3405">
        <w:rPr>
          <w:color w:val="002060"/>
        </w:rPr>
        <w:t xml:space="preserve"> has boosted this year’s campaign, and everyone can join and tag by following </w:t>
      </w:r>
      <w:r w:rsidRPr="000D6D90">
        <w:rPr>
          <w:b/>
          <w:bCs/>
          <w:color w:val="C00000"/>
          <w:u w:val="single"/>
        </w:rPr>
        <w:t>[your social media handles]</w:t>
      </w:r>
      <w:r w:rsidRPr="002F3405">
        <w:rPr>
          <w:color w:val="002060"/>
        </w:rPr>
        <w:t xml:space="preserve"> and </w:t>
      </w:r>
      <w:proofErr w:type="spellStart"/>
      <w:r w:rsidRPr="002F3405">
        <w:rPr>
          <w:color w:val="002060"/>
        </w:rPr>
        <w:t>Aflatoun</w:t>
      </w:r>
      <w:proofErr w:type="spellEnd"/>
      <w:r w:rsidRPr="002F3405">
        <w:rPr>
          <w:color w:val="002060"/>
        </w:rPr>
        <w:t xml:space="preserve"> International on social media using the official campaign hashtags</w:t>
      </w:r>
      <w:proofErr w:type="gramStart"/>
      <w:r w:rsidRPr="002F3405">
        <w:rPr>
          <w:color w:val="002060"/>
        </w:rPr>
        <w:t>:</w:t>
      </w:r>
      <w:proofErr w:type="gramEnd"/>
      <w:r w:rsidRPr="002F3405">
        <w:rPr>
          <w:color w:val="002060"/>
        </w:rPr>
        <w:br/>
      </w:r>
      <w:r w:rsidRPr="002F3405">
        <w:rPr>
          <w:b/>
          <w:bCs/>
          <w:color w:val="002060"/>
        </w:rPr>
        <w:t>#GMW2026  #</w:t>
      </w:r>
      <w:proofErr w:type="spellStart"/>
      <w:r w:rsidRPr="002F3405">
        <w:rPr>
          <w:b/>
          <w:bCs/>
          <w:color w:val="002060"/>
        </w:rPr>
        <w:t>AflatounInternational</w:t>
      </w:r>
      <w:proofErr w:type="spellEnd"/>
      <w:r w:rsidRPr="002F3405">
        <w:rPr>
          <w:b/>
          <w:bCs/>
          <w:color w:val="002060"/>
        </w:rPr>
        <w:t xml:space="preserve">  #GlobalMoneyWeek2026  #Afla</w:t>
      </w:r>
      <w:r w:rsidRPr="002F3405">
        <w:rPr>
          <w:b/>
          <w:bCs/>
          <w:color w:val="002060"/>
        </w:rPr>
        <w:t>tounDay2026  #</w:t>
      </w:r>
      <w:proofErr w:type="spellStart"/>
      <w:r w:rsidRPr="002F3405">
        <w:rPr>
          <w:b/>
          <w:bCs/>
          <w:color w:val="002060"/>
        </w:rPr>
        <w:t>SmartMoneyTalks</w:t>
      </w:r>
      <w:proofErr w:type="spellEnd"/>
      <w:r w:rsidRPr="002F3405">
        <w:rPr>
          <w:b/>
          <w:bCs/>
          <w:color w:val="002060"/>
        </w:rPr>
        <w:t xml:space="preserve">  #</w:t>
      </w:r>
      <w:proofErr w:type="spellStart"/>
      <w:r w:rsidRPr="002F3405">
        <w:rPr>
          <w:b/>
          <w:bCs/>
          <w:color w:val="002060"/>
        </w:rPr>
        <w:t>LearnShareEmpower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380C3F1A" w14:textId="77777777" w:rsidTr="000D6D9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EDFD776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✏</w:t>
            </w:r>
            <w:proofErr w:type="gramStart"/>
            <w:r w:rsidRPr="002F3405">
              <w:rPr>
                <w:i/>
                <w:iCs/>
                <w:color w:val="002060"/>
                <w:sz w:val="18"/>
                <w:szCs w:val="18"/>
              </w:rPr>
              <w:t>️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OPTIONAL</w:t>
            </w:r>
            <w:proofErr w:type="gramEnd"/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— Add any additional local events, competitions or initiatives below.</w:t>
            </w:r>
          </w:p>
          <w:p w14:paraId="2C59AD39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Example: “On [date], we hosted a Smart Money Talks debate competition for [X] students at [School Name] in [City].”</w:t>
            </w:r>
          </w:p>
          <w:p w14:paraId="07573801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Delete 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>this section if not applicable.</w:t>
            </w:r>
          </w:p>
        </w:tc>
      </w:tr>
    </w:tbl>
    <w:p w14:paraId="48DD9FE3" w14:textId="77777777" w:rsidR="00345B75" w:rsidRPr="002F3405" w:rsidRDefault="00ED638C">
      <w:pPr>
        <w:spacing w:before="120" w:after="60"/>
        <w:rPr>
          <w:color w:val="002060"/>
        </w:rPr>
      </w:pPr>
      <w:r w:rsidRPr="002F3405">
        <w:rPr>
          <w:b/>
          <w:bCs/>
          <w:color w:val="002060"/>
        </w:rPr>
        <w:t>5. Local Initiatives</w:t>
      </w:r>
    </w:p>
    <w:p w14:paraId="794BA054" w14:textId="77777777" w:rsidR="00345B75" w:rsidRDefault="00ED638C">
      <w:pPr>
        <w:spacing w:after="200"/>
        <w:rPr>
          <w:b/>
          <w:bCs/>
          <w:color w:val="C00000"/>
          <w:u w:val="single"/>
        </w:rPr>
      </w:pPr>
      <w:r w:rsidRPr="000D6D90">
        <w:rPr>
          <w:b/>
          <w:bCs/>
          <w:color w:val="C00000"/>
          <w:u w:val="single"/>
        </w:rPr>
        <w:t>[Describe any additional local events, competitions, community engagement activities or partnerships relevant to your context.]</w:t>
      </w:r>
    </w:p>
    <w:p w14:paraId="6552A0B0" w14:textId="77777777" w:rsidR="002E30C8" w:rsidRPr="000D6D90" w:rsidRDefault="002E30C8">
      <w:pPr>
        <w:spacing w:after="200"/>
        <w:rPr>
          <w:color w:val="C00000"/>
        </w:rPr>
      </w:pPr>
    </w:p>
    <w:p w14:paraId="2DEB689D" w14:textId="77777777" w:rsidR="00345B75" w:rsidRPr="002E30C8" w:rsidRDefault="00ED638C">
      <w:pPr>
        <w:pStyle w:val="Heading2"/>
        <w:rPr>
          <w:color w:val="002060"/>
          <w:sz w:val="20"/>
          <w:szCs w:val="20"/>
        </w:rPr>
      </w:pPr>
      <w:r w:rsidRPr="002E30C8">
        <w:rPr>
          <w:color w:val="002060"/>
          <w:sz w:val="20"/>
          <w:szCs w:val="20"/>
        </w:rPr>
        <w:t xml:space="preserve">About </w:t>
      </w:r>
      <w:r w:rsidRPr="002E30C8">
        <w:rPr>
          <w:color w:val="C00000"/>
          <w:sz w:val="20"/>
          <w:szCs w:val="20"/>
          <w:u w:val="single"/>
        </w:rPr>
        <w:t>[YOUR ORGANISATION NAME]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E30C8" w14:paraId="79F47CA2" w14:textId="77777777" w:rsidTr="000D6D9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B191F5C" w14:textId="77777777" w:rsidR="00345B75" w:rsidRPr="002E30C8" w:rsidRDefault="00ED638C">
            <w:pPr>
              <w:spacing w:after="60"/>
              <w:rPr>
                <w:color w:val="002060"/>
                <w:sz w:val="20"/>
                <w:szCs w:val="20"/>
              </w:rPr>
            </w:pPr>
            <w:r w:rsidRPr="002E30C8">
              <w:rPr>
                <w:i/>
                <w:iCs/>
                <w:color w:val="002060"/>
                <w:sz w:val="20"/>
                <w:szCs w:val="20"/>
              </w:rPr>
              <w:t>✏</w:t>
            </w:r>
            <w:proofErr w:type="gramStart"/>
            <w:r w:rsidRPr="002E30C8">
              <w:rPr>
                <w:i/>
                <w:iCs/>
                <w:color w:val="002060"/>
                <w:sz w:val="20"/>
                <w:szCs w:val="20"/>
              </w:rPr>
              <w:t>️</w:t>
            </w:r>
            <w:r w:rsidRPr="002E30C8">
              <w:rPr>
                <w:i/>
                <w:iCs/>
                <w:color w:val="002060"/>
                <w:sz w:val="20"/>
                <w:szCs w:val="20"/>
              </w:rPr>
              <w:t xml:space="preserve">  Replace</w:t>
            </w:r>
            <w:proofErr w:type="gramEnd"/>
            <w:r w:rsidRPr="002E30C8">
              <w:rPr>
                <w:i/>
                <w:iCs/>
                <w:color w:val="002060"/>
                <w:sz w:val="20"/>
                <w:szCs w:val="20"/>
              </w:rPr>
              <w:t xml:space="preserve"> this section with your own organisation’s boilerplate “About” text.</w:t>
            </w:r>
          </w:p>
          <w:p w14:paraId="4DD4DB79" w14:textId="77777777" w:rsidR="00345B75" w:rsidRPr="002E30C8" w:rsidRDefault="00ED638C">
            <w:pPr>
              <w:rPr>
                <w:color w:val="002060"/>
                <w:sz w:val="20"/>
                <w:szCs w:val="20"/>
              </w:rPr>
            </w:pPr>
            <w:r w:rsidRPr="002E30C8">
              <w:rPr>
                <w:i/>
                <w:iCs/>
                <w:color w:val="002060"/>
                <w:sz w:val="20"/>
                <w:szCs w:val="20"/>
              </w:rPr>
              <w:t xml:space="preserve">Keep it to 3–4 sentences </w:t>
            </w:r>
            <w:proofErr w:type="gramStart"/>
            <w:r w:rsidRPr="002E30C8">
              <w:rPr>
                <w:i/>
                <w:iCs/>
                <w:color w:val="002060"/>
                <w:sz w:val="20"/>
                <w:szCs w:val="20"/>
              </w:rPr>
              <w:t>covering:</w:t>
            </w:r>
            <w:proofErr w:type="gramEnd"/>
            <w:r w:rsidRPr="002E30C8">
              <w:rPr>
                <w:i/>
                <w:iCs/>
                <w:color w:val="002060"/>
                <w:sz w:val="20"/>
                <w:szCs w:val="20"/>
              </w:rPr>
              <w:t xml:space="preserve"> who you are, your mission, your reach, and your website.</w:t>
            </w:r>
          </w:p>
        </w:tc>
      </w:tr>
    </w:tbl>
    <w:p w14:paraId="335E3E3A" w14:textId="77777777" w:rsidR="00345B75" w:rsidRPr="002E30C8" w:rsidRDefault="000D6D90">
      <w:pPr>
        <w:spacing w:after="80"/>
        <w:rPr>
          <w:color w:val="002060"/>
          <w:sz w:val="20"/>
          <w:szCs w:val="20"/>
        </w:rPr>
      </w:pPr>
      <w:r w:rsidRPr="002E30C8">
        <w:rPr>
          <w:b/>
          <w:bCs/>
          <w:color w:val="002060"/>
          <w:sz w:val="20"/>
          <w:szCs w:val="20"/>
          <w:u w:val="single"/>
        </w:rPr>
        <w:br/>
      </w:r>
      <w:r w:rsidR="00ED638C" w:rsidRPr="002E30C8">
        <w:rPr>
          <w:b/>
          <w:bCs/>
          <w:color w:val="C00000"/>
          <w:sz w:val="20"/>
          <w:szCs w:val="20"/>
          <w:u w:val="single"/>
        </w:rPr>
        <w:t>[YOUR ORGANISATION NAME]</w:t>
      </w:r>
      <w:r w:rsidR="00ED638C" w:rsidRPr="002E30C8">
        <w:rPr>
          <w:color w:val="C00000"/>
          <w:sz w:val="20"/>
          <w:szCs w:val="20"/>
        </w:rPr>
        <w:t xml:space="preserve"> </w:t>
      </w:r>
      <w:r w:rsidR="00ED638C" w:rsidRPr="002E30C8">
        <w:rPr>
          <w:color w:val="002060"/>
          <w:sz w:val="20"/>
          <w:szCs w:val="20"/>
        </w:rPr>
        <w:t xml:space="preserve">is a </w:t>
      </w:r>
      <w:r w:rsidR="00ED638C" w:rsidRPr="002E30C8">
        <w:rPr>
          <w:b/>
          <w:bCs/>
          <w:color w:val="C00000"/>
          <w:sz w:val="20"/>
          <w:szCs w:val="20"/>
          <w:u w:val="single"/>
        </w:rPr>
        <w:t>[type of organisation, e.g., “non-profit / NGO / educ</w:t>
      </w:r>
      <w:r w:rsidR="00ED638C" w:rsidRPr="002E30C8">
        <w:rPr>
          <w:b/>
          <w:bCs/>
          <w:color w:val="C00000"/>
          <w:sz w:val="20"/>
          <w:szCs w:val="20"/>
          <w:u w:val="single"/>
        </w:rPr>
        <w:t>ational institution”]</w:t>
      </w:r>
      <w:r w:rsidR="00ED638C" w:rsidRPr="002E30C8">
        <w:rPr>
          <w:color w:val="C00000"/>
          <w:sz w:val="20"/>
          <w:szCs w:val="20"/>
        </w:rPr>
        <w:t xml:space="preserve"> </w:t>
      </w:r>
      <w:r w:rsidR="00ED638C" w:rsidRPr="002E30C8">
        <w:rPr>
          <w:color w:val="002060"/>
          <w:sz w:val="20"/>
          <w:szCs w:val="20"/>
        </w:rPr>
        <w:t xml:space="preserve">based in </w:t>
      </w:r>
      <w:r w:rsidR="00ED638C" w:rsidRPr="002E30C8">
        <w:rPr>
          <w:b/>
          <w:bCs/>
          <w:color w:val="C00000"/>
          <w:sz w:val="20"/>
          <w:szCs w:val="20"/>
          <w:u w:val="single"/>
        </w:rPr>
        <w:t>[City, Country]</w:t>
      </w:r>
      <w:r w:rsidR="00ED638C" w:rsidRPr="002E30C8">
        <w:rPr>
          <w:color w:val="C00000"/>
          <w:sz w:val="20"/>
          <w:szCs w:val="20"/>
        </w:rPr>
        <w:t xml:space="preserve">. </w:t>
      </w:r>
      <w:r w:rsidR="00ED638C" w:rsidRPr="002E30C8">
        <w:rPr>
          <w:b/>
          <w:bCs/>
          <w:color w:val="C00000"/>
          <w:sz w:val="20"/>
          <w:szCs w:val="20"/>
          <w:u w:val="single"/>
        </w:rPr>
        <w:t>[Describe your mission and work with children and young people in 1–2 sentences.]</w:t>
      </w:r>
      <w:r w:rsidR="00ED638C" w:rsidRPr="002E30C8">
        <w:rPr>
          <w:color w:val="C00000"/>
          <w:sz w:val="20"/>
          <w:szCs w:val="20"/>
        </w:rPr>
        <w:t xml:space="preserve"> </w:t>
      </w:r>
      <w:r w:rsidR="00ED638C" w:rsidRPr="002E30C8">
        <w:rPr>
          <w:color w:val="002060"/>
          <w:sz w:val="20"/>
          <w:szCs w:val="20"/>
        </w:rPr>
        <w:t xml:space="preserve">As a proud member of the </w:t>
      </w:r>
      <w:proofErr w:type="spellStart"/>
      <w:r w:rsidR="00ED638C" w:rsidRPr="002E30C8">
        <w:rPr>
          <w:color w:val="002060"/>
          <w:sz w:val="20"/>
          <w:szCs w:val="20"/>
        </w:rPr>
        <w:t>Aflatoun</w:t>
      </w:r>
      <w:proofErr w:type="spellEnd"/>
      <w:r w:rsidR="00ED638C" w:rsidRPr="002E30C8">
        <w:rPr>
          <w:color w:val="002060"/>
          <w:sz w:val="20"/>
          <w:szCs w:val="20"/>
        </w:rPr>
        <w:t xml:space="preserve"> movement, we deliver social and financial education programmes that build lifelong skills fo</w:t>
      </w:r>
      <w:r w:rsidR="00ED638C" w:rsidRPr="002E30C8">
        <w:rPr>
          <w:color w:val="002060"/>
          <w:sz w:val="20"/>
          <w:szCs w:val="20"/>
        </w:rPr>
        <w:t xml:space="preserve">r </w:t>
      </w:r>
      <w:r w:rsidR="00ED638C" w:rsidRPr="002E30C8">
        <w:rPr>
          <w:b/>
          <w:bCs/>
          <w:color w:val="C00000"/>
          <w:sz w:val="20"/>
          <w:szCs w:val="20"/>
          <w:u w:val="single"/>
        </w:rPr>
        <w:t>[number or description of beneficiaries]</w:t>
      </w:r>
      <w:r w:rsidR="00ED638C" w:rsidRPr="002E30C8">
        <w:rPr>
          <w:color w:val="002060"/>
          <w:sz w:val="20"/>
          <w:szCs w:val="20"/>
        </w:rPr>
        <w:t xml:space="preserve">. Learn more at </w:t>
      </w:r>
      <w:r w:rsidR="00ED638C" w:rsidRPr="002E30C8">
        <w:rPr>
          <w:b/>
          <w:bCs/>
          <w:color w:val="C00000"/>
          <w:sz w:val="20"/>
          <w:szCs w:val="20"/>
          <w:u w:val="single"/>
        </w:rPr>
        <w:t>[your website]</w:t>
      </w:r>
      <w:r w:rsidR="00ED638C" w:rsidRPr="002E30C8">
        <w:rPr>
          <w:color w:val="C00000"/>
          <w:sz w:val="20"/>
          <w:szCs w:val="20"/>
        </w:rPr>
        <w:t>.</w:t>
      </w:r>
    </w:p>
    <w:p w14:paraId="4185F5C9" w14:textId="77777777" w:rsidR="00345B75" w:rsidRPr="002E30C8" w:rsidRDefault="00ED638C">
      <w:pPr>
        <w:pStyle w:val="Heading2"/>
        <w:rPr>
          <w:color w:val="0070C0"/>
          <w:sz w:val="20"/>
          <w:szCs w:val="20"/>
        </w:rPr>
      </w:pPr>
      <w:r w:rsidRPr="002E30C8">
        <w:rPr>
          <w:color w:val="0070C0"/>
          <w:sz w:val="20"/>
          <w:szCs w:val="20"/>
          <w:u w:val="single"/>
        </w:rPr>
        <w:t xml:space="preserve">About </w:t>
      </w:r>
      <w:proofErr w:type="spellStart"/>
      <w:r w:rsidRPr="002E30C8">
        <w:rPr>
          <w:color w:val="0070C0"/>
          <w:sz w:val="20"/>
          <w:szCs w:val="20"/>
          <w:u w:val="single"/>
        </w:rPr>
        <w:t>Aflatoun</w:t>
      </w:r>
      <w:proofErr w:type="spellEnd"/>
      <w:r w:rsidRPr="002E30C8">
        <w:rPr>
          <w:color w:val="0070C0"/>
          <w:sz w:val="20"/>
          <w:szCs w:val="20"/>
          <w:u w:val="single"/>
        </w:rPr>
        <w:t xml:space="preserve"> International</w:t>
      </w:r>
    </w:p>
    <w:p w14:paraId="4B32FB22" w14:textId="77777777" w:rsidR="00345B75" w:rsidRPr="002E30C8" w:rsidRDefault="00ED638C">
      <w:pPr>
        <w:spacing w:after="200"/>
        <w:rPr>
          <w:color w:val="002060"/>
          <w:sz w:val="20"/>
          <w:szCs w:val="20"/>
        </w:rPr>
      </w:pPr>
      <w:proofErr w:type="spellStart"/>
      <w:r w:rsidRPr="002E30C8">
        <w:rPr>
          <w:color w:val="002060"/>
          <w:sz w:val="20"/>
          <w:szCs w:val="20"/>
        </w:rPr>
        <w:t>Aflatoun</w:t>
      </w:r>
      <w:proofErr w:type="spellEnd"/>
      <w:r w:rsidRPr="002E30C8">
        <w:rPr>
          <w:color w:val="002060"/>
          <w:sz w:val="20"/>
          <w:szCs w:val="20"/>
        </w:rPr>
        <w:t xml:space="preserve"> International is a global non-profit organisation headquartered in Amsterdam, the Netherlands, and Nairobi, Kenya. For nearly 20 years, </w:t>
      </w:r>
      <w:proofErr w:type="spellStart"/>
      <w:r w:rsidRPr="002E30C8">
        <w:rPr>
          <w:color w:val="002060"/>
          <w:sz w:val="20"/>
          <w:szCs w:val="20"/>
        </w:rPr>
        <w:t>Aflatoun</w:t>
      </w:r>
      <w:proofErr w:type="spellEnd"/>
      <w:r w:rsidRPr="002E30C8">
        <w:rPr>
          <w:color w:val="002060"/>
          <w:sz w:val="20"/>
          <w:szCs w:val="20"/>
        </w:rPr>
        <w:t xml:space="preserve"> has been pioneering social and financial education for children and young people. Through its network of over 400 partners in more than 100 countries, </w:t>
      </w:r>
      <w:proofErr w:type="spellStart"/>
      <w:r w:rsidRPr="002E30C8">
        <w:rPr>
          <w:color w:val="002060"/>
          <w:sz w:val="20"/>
          <w:szCs w:val="20"/>
        </w:rPr>
        <w:t>Aflatoun</w:t>
      </w:r>
      <w:proofErr w:type="spellEnd"/>
      <w:r w:rsidRPr="002E30C8">
        <w:rPr>
          <w:color w:val="002060"/>
          <w:sz w:val="20"/>
          <w:szCs w:val="20"/>
        </w:rPr>
        <w:t xml:space="preserve"> reaches millions of young people each year with its Financial Literacy programmes designed to b</w:t>
      </w:r>
      <w:r w:rsidRPr="002E30C8">
        <w:rPr>
          <w:color w:val="002060"/>
          <w:sz w:val="20"/>
          <w:szCs w:val="20"/>
        </w:rPr>
        <w:t>uild confidence, critical thinking, and lifelong financial resilience.</w:t>
      </w:r>
      <w:r w:rsidRPr="002E30C8">
        <w:rPr>
          <w:color w:val="002060"/>
          <w:sz w:val="20"/>
          <w:szCs w:val="20"/>
        </w:rPr>
        <w:br/>
      </w:r>
      <w:r w:rsidRPr="002E30C8">
        <w:rPr>
          <w:color w:val="002060"/>
          <w:sz w:val="20"/>
          <w:szCs w:val="20"/>
        </w:rPr>
        <w:t xml:space="preserve">Learn more at </w:t>
      </w:r>
      <w:r w:rsidRPr="002E30C8">
        <w:rPr>
          <w:b/>
          <w:bCs/>
          <w:color w:val="002060"/>
          <w:sz w:val="20"/>
          <w:szCs w:val="20"/>
        </w:rPr>
        <w:t>www.aflatoun.org</w:t>
      </w:r>
      <w:r w:rsidRPr="002E30C8">
        <w:rPr>
          <w:color w:val="002060"/>
          <w:sz w:val="20"/>
          <w:szCs w:val="20"/>
        </w:rPr>
        <w:t xml:space="preserve"> and </w:t>
      </w:r>
      <w:r w:rsidRPr="002E30C8">
        <w:rPr>
          <w:b/>
          <w:bCs/>
          <w:color w:val="002060"/>
          <w:sz w:val="20"/>
          <w:szCs w:val="20"/>
        </w:rPr>
        <w:t>gmw.aflatoun.org</w:t>
      </w:r>
      <w:r w:rsidRPr="002E30C8">
        <w:rPr>
          <w:color w:val="002060"/>
          <w:sz w:val="20"/>
          <w:szCs w:val="20"/>
        </w:rPr>
        <w:t>.</w:t>
      </w:r>
    </w:p>
    <w:p w14:paraId="7DD91C64" w14:textId="77777777" w:rsidR="00345B75" w:rsidRPr="002F3405" w:rsidRDefault="00345B75">
      <w:pPr>
        <w:pBdr>
          <w:bottom w:val="single" w:sz="2" w:space="1" w:color="CCCCCC"/>
        </w:pBdr>
        <w:spacing w:after="160"/>
        <w:rPr>
          <w:color w:val="002060"/>
        </w:rPr>
      </w:pPr>
    </w:p>
    <w:p w14:paraId="0D232EC1" w14:textId="77777777" w:rsidR="00345B75" w:rsidRPr="002F3405" w:rsidRDefault="00ED638C">
      <w:pPr>
        <w:pStyle w:val="Heading2"/>
        <w:rPr>
          <w:color w:val="002060"/>
        </w:rPr>
      </w:pPr>
      <w:r w:rsidRPr="002F3405">
        <w:rPr>
          <w:color w:val="002060"/>
        </w:rPr>
        <w:t>Media Contact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41ADDC52" w14:textId="77777777" w:rsidTr="002E30C8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C5507F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✏</w:t>
            </w:r>
            <w:proofErr w:type="gramStart"/>
            <w:r w:rsidRPr="002F3405">
              <w:rPr>
                <w:i/>
                <w:iCs/>
                <w:color w:val="002060"/>
                <w:sz w:val="18"/>
                <w:szCs w:val="18"/>
              </w:rPr>
              <w:t>️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Replace</w:t>
            </w:r>
            <w:proofErr w:type="gramEnd"/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with your local media contact. You may also include </w:t>
            </w:r>
            <w:proofErr w:type="spellStart"/>
            <w:r w:rsidRPr="002F3405">
              <w:rPr>
                <w:i/>
                <w:iCs/>
                <w:color w:val="002060"/>
                <w:sz w:val="18"/>
                <w:szCs w:val="18"/>
              </w:rPr>
              <w:t>Aflatoun’s</w:t>
            </w:r>
            <w:proofErr w:type="spellEnd"/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contact details as a secondary contact.</w:t>
            </w:r>
          </w:p>
        </w:tc>
      </w:tr>
    </w:tbl>
    <w:p w14:paraId="45EA1ADE" w14:textId="77777777" w:rsidR="00345B75" w:rsidRPr="002F3405" w:rsidRDefault="002E30C8">
      <w:pPr>
        <w:spacing w:after="120"/>
        <w:rPr>
          <w:color w:val="002060"/>
        </w:rPr>
      </w:pPr>
      <w:r>
        <w:rPr>
          <w:b/>
          <w:bCs/>
          <w:color w:val="002060"/>
          <w:u w:val="single"/>
        </w:rPr>
        <w:br/>
      </w:r>
      <w:r w:rsidR="00ED638C" w:rsidRPr="002E30C8">
        <w:rPr>
          <w:b/>
          <w:bCs/>
          <w:color w:val="C00000"/>
          <w:u w:val="single"/>
        </w:rPr>
        <w:t>[Contact Name]</w:t>
      </w:r>
      <w:r w:rsidR="00ED638C" w:rsidRPr="002E30C8">
        <w:rPr>
          <w:color w:val="C00000"/>
        </w:rPr>
        <w:br/>
      </w:r>
      <w:r w:rsidR="00ED638C" w:rsidRPr="002E30C8">
        <w:rPr>
          <w:b/>
          <w:bCs/>
          <w:color w:val="C00000"/>
          <w:u w:val="single"/>
        </w:rPr>
        <w:t>[Title], [Your Organisation Name</w:t>
      </w:r>
      <w:proofErr w:type="gramStart"/>
      <w:r w:rsidR="00ED638C" w:rsidRPr="002E30C8">
        <w:rPr>
          <w:b/>
          <w:bCs/>
          <w:color w:val="C00000"/>
          <w:u w:val="single"/>
        </w:rPr>
        <w:t>]</w:t>
      </w:r>
      <w:proofErr w:type="gramEnd"/>
      <w:r w:rsidR="00ED638C" w:rsidRPr="002E30C8">
        <w:rPr>
          <w:color w:val="C00000"/>
        </w:rPr>
        <w:br/>
      </w:r>
      <w:r w:rsidR="00ED638C" w:rsidRPr="002F3405">
        <w:rPr>
          <w:color w:val="002060"/>
        </w:rPr>
        <w:t xml:space="preserve">Email: </w:t>
      </w:r>
      <w:r w:rsidR="00ED638C" w:rsidRPr="002E30C8">
        <w:rPr>
          <w:b/>
          <w:bCs/>
          <w:color w:val="C00000"/>
          <w:u w:val="single"/>
        </w:rPr>
        <w:t>[email address]</w:t>
      </w:r>
      <w:r w:rsidR="00ED638C" w:rsidRPr="002F3405">
        <w:rPr>
          <w:color w:val="002060"/>
        </w:rPr>
        <w:br/>
        <w:t xml:space="preserve">Phone: </w:t>
      </w:r>
      <w:r w:rsidR="00ED638C" w:rsidRPr="002E30C8">
        <w:rPr>
          <w:b/>
          <w:bCs/>
          <w:color w:val="C00000"/>
          <w:u w:val="single"/>
        </w:rPr>
        <w:t>[phone number]</w:t>
      </w:r>
      <w:r w:rsidR="00ED638C" w:rsidRPr="002F3405">
        <w:rPr>
          <w:color w:val="002060"/>
        </w:rPr>
        <w:br/>
        <w:t>Website:</w:t>
      </w:r>
      <w:r w:rsidR="00ED638C" w:rsidRPr="002E30C8">
        <w:rPr>
          <w:color w:val="C00000"/>
        </w:rPr>
        <w:t xml:space="preserve"> </w:t>
      </w:r>
      <w:r w:rsidR="00ED638C" w:rsidRPr="002E30C8">
        <w:rPr>
          <w:b/>
          <w:bCs/>
          <w:color w:val="C00000"/>
          <w:u w:val="single"/>
        </w:rPr>
        <w:t>[your website]</w:t>
      </w:r>
    </w:p>
    <w:p w14:paraId="411591C3" w14:textId="77777777" w:rsidR="00345B75" w:rsidRPr="002F3405" w:rsidRDefault="00ED638C">
      <w:pPr>
        <w:spacing w:after="200"/>
        <w:rPr>
          <w:color w:val="002060"/>
        </w:rPr>
      </w:pPr>
      <w:r w:rsidRPr="000D6D90">
        <w:rPr>
          <w:b/>
          <w:color w:val="002060"/>
        </w:rPr>
        <w:t>Global Media Contact</w:t>
      </w:r>
      <w:proofErr w:type="gramStart"/>
      <w:r w:rsidRPr="000D6D90">
        <w:rPr>
          <w:b/>
          <w:color w:val="002060"/>
        </w:rPr>
        <w:t>:</w:t>
      </w:r>
      <w:proofErr w:type="gramEnd"/>
      <w:r w:rsidRPr="002F3405">
        <w:rPr>
          <w:color w:val="002060"/>
        </w:rPr>
        <w:br/>
        <w:t>Magdalena Gawlak,</w:t>
      </w:r>
      <w:r w:rsidRPr="002F3405">
        <w:rPr>
          <w:color w:val="002060"/>
        </w:rPr>
        <w:br/>
      </w:r>
      <w:proofErr w:type="spellStart"/>
      <w:r w:rsidRPr="002F3405">
        <w:rPr>
          <w:color w:val="002060"/>
        </w:rPr>
        <w:t>Aflatoun</w:t>
      </w:r>
      <w:proofErr w:type="spellEnd"/>
      <w:r w:rsidRPr="002F3405">
        <w:rPr>
          <w:color w:val="002060"/>
        </w:rPr>
        <w:t xml:space="preserve"> Communications Manager</w:t>
      </w:r>
      <w:r w:rsidRPr="002F3405">
        <w:rPr>
          <w:color w:val="002060"/>
        </w:rPr>
        <w:br/>
      </w:r>
      <w:hyperlink r:id="rId8" w:history="1">
        <w:r w:rsidR="000D6D90" w:rsidRPr="00F22FA2">
          <w:rPr>
            <w:rStyle w:val="Hyperlink"/>
            <w:bCs/>
          </w:rPr>
          <w:t>magdalena.gawlak@aflatoun.org</w:t>
        </w:r>
      </w:hyperlink>
      <w:r w:rsidR="000D6D90">
        <w:rPr>
          <w:bCs/>
          <w:color w:val="002060"/>
        </w:rPr>
        <w:t xml:space="preserve"> </w:t>
      </w:r>
    </w:p>
    <w:p w14:paraId="7385BAE1" w14:textId="77777777" w:rsidR="00345B75" w:rsidRPr="002F3405" w:rsidRDefault="00ED638C">
      <w:pPr>
        <w:jc w:val="center"/>
        <w:rPr>
          <w:color w:val="002060"/>
        </w:rPr>
      </w:pPr>
      <w:r w:rsidRPr="002F3405">
        <w:rPr>
          <w:b/>
          <w:bCs/>
          <w:color w:val="002060"/>
        </w:rPr>
        <w:t>###</w:t>
      </w:r>
    </w:p>
    <w:p w14:paraId="6C5F5028" w14:textId="77777777" w:rsidR="00345B75" w:rsidRPr="002F3405" w:rsidRDefault="00345B75">
      <w:pPr>
        <w:spacing w:after="240"/>
        <w:rPr>
          <w:color w:val="00206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F3405" w:rsidRPr="002F3405" w14:paraId="06BABBF2" w14:textId="77777777" w:rsidTr="002E30C8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E8612C"/>
              <w:left w:val="single" w:sz="4" w:space="0" w:color="E8612C"/>
              <w:bottom w:val="single" w:sz="4" w:space="0" w:color="E8612C"/>
              <w:right w:val="single" w:sz="4" w:space="0" w:color="E8612C"/>
            </w:tcBorders>
            <w:shd w:val="clear" w:color="auto" w:fill="DEEAF6" w:themeFill="accent1" w:themeFillTint="3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F9309A4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>✅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PRE-PUBLISH CHECKLIST — Before sending this press release:</w:t>
            </w:r>
          </w:p>
          <w:p w14:paraId="66E59CD6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☐  All red placeholder fields have been replaced</w:t>
            </w:r>
          </w:p>
          <w:p w14:paraId="11BEA9CB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☐  Local quote has been added (or removed)</w:t>
            </w:r>
          </w:p>
          <w:p w14:paraId="5A848160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☐  Activity details (dates, locations, numbers) are accurate</w:t>
            </w:r>
          </w:p>
          <w:p w14:paraId="2864154C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☐  About [Your Organisation] section reflects your own boilerplate</w:t>
            </w:r>
          </w:p>
          <w:p w14:paraId="2291BAC9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☐  Media contact details are correct and up to date</w:t>
            </w:r>
          </w:p>
          <w:p w14:paraId="4BB77102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☐  All orange instruction boxes have been deleted</w:t>
            </w:r>
          </w:p>
          <w:p w14:paraId="57773836" w14:textId="77777777" w:rsidR="00345B75" w:rsidRPr="002F3405" w:rsidRDefault="00ED638C">
            <w:pPr>
              <w:spacing w:after="60"/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☐  Document has been proofread and approved</w:t>
            </w:r>
          </w:p>
          <w:p w14:paraId="13B44B55" w14:textId="77777777" w:rsidR="00345B75" w:rsidRPr="002F3405" w:rsidRDefault="00ED638C">
            <w:pPr>
              <w:rPr>
                <w:color w:val="002060"/>
              </w:rPr>
            </w:pPr>
            <w:r w:rsidRPr="002F3405">
              <w:rPr>
                <w:i/>
                <w:iCs/>
                <w:color w:val="002060"/>
                <w:sz w:val="18"/>
                <w:szCs w:val="18"/>
              </w:rPr>
              <w:t xml:space="preserve">  ☐  Send a copy to magdalena.gawla</w:t>
            </w:r>
            <w:r w:rsidRPr="002F3405">
              <w:rPr>
                <w:i/>
                <w:iCs/>
                <w:color w:val="002060"/>
                <w:sz w:val="18"/>
                <w:szCs w:val="18"/>
              </w:rPr>
              <w:t>k@aflatoun.org once published</w:t>
            </w:r>
          </w:p>
        </w:tc>
      </w:tr>
    </w:tbl>
    <w:p w14:paraId="44C8F201" w14:textId="77777777" w:rsidR="00000000" w:rsidRPr="002F3405" w:rsidRDefault="00ED638C">
      <w:pPr>
        <w:rPr>
          <w:color w:val="002060"/>
        </w:rPr>
      </w:pPr>
    </w:p>
    <w:sectPr w:rsidR="00000000" w:rsidRPr="002F340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C30E2"/>
    <w:multiLevelType w:val="hybridMultilevel"/>
    <w:tmpl w:val="213C808E"/>
    <w:lvl w:ilvl="0" w:tplc="3E26841C">
      <w:start w:val="1"/>
      <w:numFmt w:val="bullet"/>
      <w:lvlText w:val="●"/>
      <w:lvlJc w:val="left"/>
      <w:pPr>
        <w:ind w:left="720" w:hanging="360"/>
      </w:pPr>
    </w:lvl>
    <w:lvl w:ilvl="1" w:tplc="C9AA0172">
      <w:start w:val="1"/>
      <w:numFmt w:val="bullet"/>
      <w:lvlText w:val="○"/>
      <w:lvlJc w:val="left"/>
      <w:pPr>
        <w:ind w:left="1440" w:hanging="360"/>
      </w:pPr>
    </w:lvl>
    <w:lvl w:ilvl="2" w:tplc="E252FA30">
      <w:start w:val="1"/>
      <w:numFmt w:val="bullet"/>
      <w:lvlText w:val="■"/>
      <w:lvlJc w:val="left"/>
      <w:pPr>
        <w:ind w:left="2160" w:hanging="360"/>
      </w:pPr>
    </w:lvl>
    <w:lvl w:ilvl="3" w:tplc="C42C78B0">
      <w:start w:val="1"/>
      <w:numFmt w:val="bullet"/>
      <w:lvlText w:val="●"/>
      <w:lvlJc w:val="left"/>
      <w:pPr>
        <w:ind w:left="2880" w:hanging="360"/>
      </w:pPr>
    </w:lvl>
    <w:lvl w:ilvl="4" w:tplc="6088CF1E">
      <w:start w:val="1"/>
      <w:numFmt w:val="bullet"/>
      <w:lvlText w:val="○"/>
      <w:lvlJc w:val="left"/>
      <w:pPr>
        <w:ind w:left="3600" w:hanging="360"/>
      </w:pPr>
    </w:lvl>
    <w:lvl w:ilvl="5" w:tplc="40EE712C">
      <w:start w:val="1"/>
      <w:numFmt w:val="bullet"/>
      <w:lvlText w:val="■"/>
      <w:lvlJc w:val="left"/>
      <w:pPr>
        <w:ind w:left="4320" w:hanging="360"/>
      </w:pPr>
    </w:lvl>
    <w:lvl w:ilvl="6" w:tplc="34D4F428">
      <w:start w:val="1"/>
      <w:numFmt w:val="bullet"/>
      <w:lvlText w:val="●"/>
      <w:lvlJc w:val="left"/>
      <w:pPr>
        <w:ind w:left="5040" w:hanging="360"/>
      </w:pPr>
    </w:lvl>
    <w:lvl w:ilvl="7" w:tplc="5F5E06FC">
      <w:start w:val="1"/>
      <w:numFmt w:val="bullet"/>
      <w:lvlText w:val="●"/>
      <w:lvlJc w:val="left"/>
      <w:pPr>
        <w:ind w:left="5760" w:hanging="360"/>
      </w:pPr>
    </w:lvl>
    <w:lvl w:ilvl="8" w:tplc="5ECAF78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AE2A3B"/>
    <w:multiLevelType w:val="hybridMultilevel"/>
    <w:tmpl w:val="A3E4061E"/>
    <w:lvl w:ilvl="0" w:tplc="16F88E96">
      <w:start w:val="1"/>
      <w:numFmt w:val="bullet"/>
      <w:lvlText w:val="•"/>
      <w:lvlJc w:val="left"/>
      <w:pPr>
        <w:ind w:left="720" w:hanging="360"/>
      </w:pPr>
    </w:lvl>
    <w:lvl w:ilvl="1" w:tplc="8FBC84C2">
      <w:numFmt w:val="decimal"/>
      <w:lvlText w:val=""/>
      <w:lvlJc w:val="left"/>
    </w:lvl>
    <w:lvl w:ilvl="2" w:tplc="6660C8A6">
      <w:numFmt w:val="decimal"/>
      <w:lvlText w:val=""/>
      <w:lvlJc w:val="left"/>
    </w:lvl>
    <w:lvl w:ilvl="3" w:tplc="170A6386">
      <w:numFmt w:val="decimal"/>
      <w:lvlText w:val=""/>
      <w:lvlJc w:val="left"/>
    </w:lvl>
    <w:lvl w:ilvl="4" w:tplc="64F69D18">
      <w:numFmt w:val="decimal"/>
      <w:lvlText w:val=""/>
      <w:lvlJc w:val="left"/>
    </w:lvl>
    <w:lvl w:ilvl="5" w:tplc="2E18A696">
      <w:numFmt w:val="decimal"/>
      <w:lvlText w:val=""/>
      <w:lvlJc w:val="left"/>
    </w:lvl>
    <w:lvl w:ilvl="6" w:tplc="633C923C">
      <w:numFmt w:val="decimal"/>
      <w:lvlText w:val=""/>
      <w:lvlJc w:val="left"/>
    </w:lvl>
    <w:lvl w:ilvl="7" w:tplc="A8A668EC">
      <w:numFmt w:val="decimal"/>
      <w:lvlText w:val=""/>
      <w:lvlJc w:val="left"/>
    </w:lvl>
    <w:lvl w:ilvl="8" w:tplc="AD44B1E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75"/>
    <w:rsid w:val="000D6D90"/>
    <w:rsid w:val="002E30C8"/>
    <w:rsid w:val="002F3405"/>
    <w:rsid w:val="00345B75"/>
    <w:rsid w:val="00A47677"/>
    <w:rsid w:val="00E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8AABEB"/>
  <w15:docId w15:val="{91357676-42C0-42F3-AC53-0A20B18D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280" w:after="120"/>
      <w:outlineLvl w:val="0"/>
    </w:pPr>
    <w:rPr>
      <w:b/>
      <w:bCs/>
      <w:color w:val="1A2E4A"/>
      <w:sz w:val="28"/>
      <w:szCs w:val="28"/>
    </w:rPr>
  </w:style>
  <w:style w:type="paragraph" w:styleId="Heading2">
    <w:name w:val="heading 2"/>
    <w:qFormat/>
    <w:pPr>
      <w:spacing w:before="200" w:after="80"/>
      <w:outlineLvl w:val="1"/>
    </w:pPr>
    <w:rPr>
      <w:b/>
      <w:bCs/>
      <w:color w:val="E8612C"/>
      <w:sz w:val="24"/>
      <w:szCs w:val="24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gawlak@aflatou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85BD5FF2F3A43AD6DFAB5A4A4477E" ma:contentTypeVersion="17" ma:contentTypeDescription="Een nieuw document maken." ma:contentTypeScope="" ma:versionID="9e4bbfe99ebef4b4a69df72fde52db76">
  <xsd:schema xmlns:xsd="http://www.w3.org/2001/XMLSchema" xmlns:xs="http://www.w3.org/2001/XMLSchema" xmlns:p="http://schemas.microsoft.com/office/2006/metadata/properties" xmlns:ns3="89f37fe9-61a4-4e3f-ad8c-92bb15c5b46b" xmlns:ns4="50616291-0ceb-41f4-a455-9a7d29f2aef5" targetNamespace="http://schemas.microsoft.com/office/2006/metadata/properties" ma:root="true" ma:fieldsID="86c733761b60e994ccc4793d0e6144a6" ns3:_="" ns4:_="">
    <xsd:import namespace="89f37fe9-61a4-4e3f-ad8c-92bb15c5b46b"/>
    <xsd:import namespace="50616291-0ceb-41f4-a455-9a7d29f2aef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37fe9-61a4-4e3f-ad8c-92bb15c5b4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16291-0ceb-41f4-a455-9a7d29f2aef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f37fe9-61a4-4e3f-ad8c-92bb15c5b46b" xsi:nil="true"/>
  </documentManagement>
</p:properties>
</file>

<file path=customXml/itemProps1.xml><?xml version="1.0" encoding="utf-8"?>
<ds:datastoreItem xmlns:ds="http://schemas.openxmlformats.org/officeDocument/2006/customXml" ds:itemID="{29F7C33C-ABD5-4B55-B4A3-4AFE30B5E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37fe9-61a4-4e3f-ad8c-92bb15c5b46b"/>
    <ds:schemaRef ds:uri="50616291-0ceb-41f4-a455-9a7d29f2a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D77DB-B97E-4CD1-9C9A-74A94600E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016B5-7305-4CF0-B2B6-1255B4D4B4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9f37fe9-61a4-4e3f-ad8c-92bb15c5b46b"/>
    <ds:schemaRef ds:uri="50616291-0ceb-41f4-a455-9a7d29f2aef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Magdalena Gawlak</cp:lastModifiedBy>
  <cp:revision>2</cp:revision>
  <dcterms:created xsi:type="dcterms:W3CDTF">2026-02-20T13:03:00Z</dcterms:created>
  <dcterms:modified xsi:type="dcterms:W3CDTF">2026-02-20T13:03:00Z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cb93534d-a630-4f2e-b9ce-58b90d780585</vt:lpwstr>
  </property>
  <property fmtid="{D5CDD505-2E9C-101B-9397-08002B2CF9AE}" pid="3" name="ContentTypeId">
    <vt:lpwstr>0x010100A4B85BD5FF2F3A43AD6DFAB5A4A4477E</vt:lpwstr>
  </property>
</Properties>
</file>