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F3405" w:rsidRPr="002F3405" w14:paraId="393D93D1" w14:textId="77777777" w:rsidTr="002F3405">
        <w:tblPrEx>
          <w:tblCellMar>
            <w:top w:w="0" w:type="dxa"/>
            <w:bottom w:w="0" w:type="dxa"/>
          </w:tblCellMar>
        </w:tblPrEx>
        <w:tc>
          <w:tcPr>
            <w:tcW w:w="9360" w:type="dxa"/>
            <w:tcBorders>
              <w:top w:val="single" w:sz="4" w:space="0" w:color="E8612C"/>
              <w:left w:val="single" w:sz="4" w:space="0" w:color="E8612C"/>
              <w:bottom w:val="single" w:sz="4" w:space="0" w:color="E8612C"/>
              <w:right w:val="single" w:sz="4" w:space="0" w:color="E8612C"/>
            </w:tcBorders>
            <w:shd w:val="clear" w:color="auto" w:fill="DEEAF6" w:themeFill="accent1" w:themeFillTint="33"/>
            <w:tcMar>
              <w:top w:w="100" w:type="dxa"/>
              <w:left w:w="160" w:type="dxa"/>
              <w:bottom w:w="100" w:type="dxa"/>
              <w:right w:w="160" w:type="dxa"/>
            </w:tcMar>
          </w:tcPr>
          <w:p w14:paraId="42C366FA" w14:textId="77777777" w:rsidR="00345B75" w:rsidRPr="002F3405" w:rsidRDefault="00ED638C">
            <w:pPr>
              <w:spacing w:after="60"/>
              <w:rPr>
                <w:color w:val="002060"/>
              </w:rPr>
            </w:pPr>
            <w:r>
              <w:rPr>
                <w:i/>
                <w:iCs/>
                <w:color w:val="002060"/>
                <w:sz w:val="18"/>
                <w:szCs w:val="18"/>
              </w:rPr>
              <w:t>📋  ШАБЛОН ДЛЯ ПАРТНЁРОВ — Как использовать этот документ:</w:t>
            </w:r>
          </w:p>
          <w:p w14:paraId="5D5258E3" w14:textId="77777777" w:rsidR="00345B75" w:rsidRPr="002F3405" w:rsidRDefault="00ED638C">
            <w:pPr>
              <w:spacing w:after="60"/>
              <w:rPr>
                <w:color w:val="002060"/>
              </w:rPr>
            </w:pPr>
            <w:r>
              <w:rPr>
                <w:i/>
                <w:iCs/>
                <w:color w:val="002060"/>
                <w:sz w:val="18"/>
                <w:szCs w:val="18"/>
              </w:rPr>
              <w:t>Это настраиваемый шаблон пресс-релиза для партнёров Афлатун, предназначенный для распространения на местном уровне в период Всемирной недели денег 2026.</w:t>
            </w:r>
          </w:p>
          <w:p w14:paraId="3B28F506" w14:textId="77777777" w:rsidR="00345B75" w:rsidRPr="002F3405" w:rsidRDefault="00ED638C">
            <w:pPr>
              <w:spacing w:after="60"/>
              <w:rPr>
                <w:color w:val="002060"/>
              </w:rPr>
            </w:pPr>
            <w:r>
              <w:rPr>
                <w:i/>
                <w:iCs/>
                <w:color w:val="002060"/>
                <w:sz w:val="18"/>
                <w:szCs w:val="18"/>
              </w:rPr>
              <w:t>Поля, выделенные КРАСНЫМ, являются заполнителями — замените каждое из них перед публикацией.</w:t>
            </w:r>
          </w:p>
          <w:p w14:paraId="2D4CCAFC" w14:textId="77777777" w:rsidR="00345B75" w:rsidRPr="002F3405" w:rsidRDefault="00ED638C">
            <w:pPr>
              <w:spacing w:after="60"/>
              <w:rPr>
                <w:color w:val="002060"/>
              </w:rPr>
            </w:pPr>
            <w:r>
              <w:rPr>
                <w:i/>
                <w:iCs/>
                <w:color w:val="002060"/>
                <w:sz w:val="18"/>
                <w:szCs w:val="18"/>
              </w:rPr>
              <w:t>Поля с обычным текстом содержат предварительно согласованный глобальный контент. Вы можете сохранить, адаптировать или перевести его.</w:t>
            </w:r>
          </w:p>
          <w:p w14:paraId="7613FD49" w14:textId="77777777" w:rsidR="00345B75" w:rsidRPr="002F3405" w:rsidRDefault="00ED638C">
            <w:pPr>
              <w:spacing w:after="60"/>
              <w:rPr>
                <w:color w:val="002060"/>
              </w:rPr>
            </w:pPr>
            <w:r>
              <w:rPr>
                <w:i/>
                <w:iCs/>
                <w:color w:val="002060"/>
                <w:sz w:val="18"/>
                <w:szCs w:val="18"/>
              </w:rPr>
              <w:t>Удалите этот блок инструкций и все оранжевые примечания перед отправкой в СМИ.</w:t>
            </w:r>
          </w:p>
          <w:p w14:paraId="77E8CE41" w14:textId="77777777" w:rsidR="00345B75" w:rsidRPr="002F3405" w:rsidRDefault="00ED638C">
            <w:pPr>
              <w:rPr>
                <w:color w:val="002060"/>
              </w:rPr>
            </w:pPr>
            <w:r>
              <w:rPr>
                <w:i/>
                <w:iCs/>
                <w:color w:val="002060"/>
                <w:sz w:val="18"/>
                <w:szCs w:val="18"/>
              </w:rPr>
              <w:t>Вопросы? Свяжитесь с Магдаленой Гавлак — magdalena.gawlak@aflatoun.org</w:t>
            </w:r>
          </w:p>
        </w:tc>
      </w:tr>
    </w:tbl>
    <w:p w14:paraId="0A5C8AAD" w14:textId="77777777" w:rsidR="00345B75" w:rsidRPr="002F3405" w:rsidRDefault="00345B75">
      <w:pPr>
        <w:spacing w:after="240"/>
        <w:rPr>
          <w:color w:val="002060"/>
        </w:rPr>
      </w:pPr>
    </w:p>
    <w:p w14:paraId="1B40C8D8" w14:textId="77777777" w:rsidR="00345B75" w:rsidRPr="002F3405" w:rsidRDefault="00ED638C">
      <w:pPr>
        <w:spacing w:after="60"/>
        <w:rPr>
          <w:color w:val="002060"/>
        </w:rPr>
      </w:pPr>
      <w:r>
        <w:rPr>
          <w:b/>
          <w:bCs/>
          <w:color w:val="002060"/>
          <w:sz w:val="18"/>
          <w:szCs w:val="18"/>
        </w:rPr>
        <w:t>ДЛЯ НЕМЕДЛЕННОГО РАСПРОСТРАНЕНИЯ</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F3405" w:rsidRPr="002F3405" w14:paraId="1FFF6388" w14:textId="77777777" w:rsidTr="002F3405">
        <w:tblPrEx>
          <w:tblCellMar>
            <w:top w:w="0" w:type="dxa"/>
            <w:bottom w:w="0" w:type="dxa"/>
          </w:tblCellMar>
        </w:tblPrEx>
        <w:tc>
          <w:tcPr>
            <w:tcW w:w="9360" w:type="dxa"/>
            <w:tcBorders>
              <w:top w:val="single" w:sz="4" w:space="0" w:color="E8612C"/>
              <w:left w:val="single" w:sz="4" w:space="0" w:color="E8612C"/>
              <w:bottom w:val="single" w:sz="4" w:space="0" w:color="E8612C"/>
              <w:right w:val="single" w:sz="4" w:space="0" w:color="E8612C"/>
            </w:tcBorders>
            <w:shd w:val="clear" w:color="auto" w:fill="DEEAF6" w:themeFill="accent1" w:themeFillTint="33"/>
            <w:tcMar>
              <w:top w:w="100" w:type="dxa"/>
              <w:left w:w="160" w:type="dxa"/>
              <w:bottom w:w="100" w:type="dxa"/>
              <w:right w:w="160" w:type="dxa"/>
            </w:tcMar>
          </w:tcPr>
          <w:p w14:paraId="1F65D093" w14:textId="77777777" w:rsidR="00345B75" w:rsidRPr="002F3405" w:rsidRDefault="00ED638C">
            <w:pPr>
              <w:rPr>
                <w:color w:val="002060"/>
              </w:rPr>
            </w:pPr>
            <w:r>
              <w:rPr>
                <w:i/>
                <w:iCs/>
                <w:color w:val="002060"/>
                <w:sz w:val="18"/>
                <w:szCs w:val="18"/>
              </w:rPr>
              <w:t>✏️  Замените фактической датой публикации (например, “16 марта 2026 г.”)</w:t>
            </w:r>
          </w:p>
        </w:tc>
      </w:tr>
    </w:tbl>
    <w:p w14:paraId="239A20DD" w14:textId="77777777" w:rsidR="00345B75" w:rsidRPr="002F3405" w:rsidRDefault="00ED638C">
      <w:pPr>
        <w:spacing w:before="80" w:after="60"/>
        <w:rPr>
          <w:color w:val="002060"/>
        </w:rPr>
      </w:pPr>
      <w:r>
        <w:rPr>
          <w:b/>
          <w:bCs/>
          <w:color w:val="C00000"/>
          <w:u w:val="single"/>
        </w:rPr>
        <w:t xml:space="preserve">[DATE] </w:t>
      </w:r>
      <w:r>
        <w:rPr>
          <w:b/>
          <w:bCs/>
          <w:color w:val="002060"/>
          <w:u w:val="single"/>
        </w:rPr>
        <w:t>марта 2026 г.</w:t>
      </w:r>
    </w:p>
    <w:p w14:paraId="6AEB8A8F" w14:textId="77777777" w:rsidR="00345B75" w:rsidRPr="002F3405" w:rsidRDefault="00345B75">
      <w:pPr>
        <w:pBdr>
          <w:bottom w:val="single" w:sz="6" w:space="1" w:color="E8612C"/>
        </w:pBdr>
        <w:spacing w:after="240"/>
        <w:rPr>
          <w:color w:val="00206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F3405" w:rsidRPr="002F3405" w14:paraId="090E5F66" w14:textId="77777777" w:rsidTr="002F3405">
        <w:tblPrEx>
          <w:tblCellMar>
            <w:top w:w="0" w:type="dxa"/>
            <w:bottom w:w="0" w:type="dxa"/>
          </w:tblCellMar>
        </w:tblPrEx>
        <w:tc>
          <w:tcPr>
            <w:tcW w:w="9360" w:type="dxa"/>
            <w:tcBorders>
              <w:top w:val="single" w:sz="4" w:space="0" w:color="E8612C"/>
              <w:left w:val="single" w:sz="4" w:space="0" w:color="E8612C"/>
              <w:bottom w:val="single" w:sz="4" w:space="0" w:color="E8612C"/>
              <w:right w:val="single" w:sz="4" w:space="0" w:color="E8612C"/>
            </w:tcBorders>
            <w:shd w:val="clear" w:color="auto" w:fill="DEEAF6" w:themeFill="accent1" w:themeFillTint="33"/>
            <w:tcMar>
              <w:top w:w="100" w:type="dxa"/>
              <w:left w:w="160" w:type="dxa"/>
              <w:bottom w:w="100" w:type="dxa"/>
              <w:right w:w="160" w:type="dxa"/>
            </w:tcMar>
          </w:tcPr>
          <w:p w14:paraId="692F8CB4" w14:textId="77777777" w:rsidR="00345B75" w:rsidRPr="002F3405" w:rsidRDefault="00ED638C">
            <w:pPr>
              <w:spacing w:after="60"/>
              <w:rPr>
                <w:color w:val="002060"/>
              </w:rPr>
            </w:pPr>
            <w:r>
              <w:rPr>
                <w:i/>
                <w:iCs/>
                <w:color w:val="002060"/>
                <w:sz w:val="18"/>
                <w:szCs w:val="18"/>
              </w:rPr>
              <w:t>✏️  ЗАГОЛОВОК: Вы можете сохранить этот глобальный заголовок или адаптировать его локально.</w:t>
            </w:r>
          </w:p>
          <w:p w14:paraId="6035BFDD" w14:textId="77777777" w:rsidR="00345B75" w:rsidRPr="002F3405" w:rsidRDefault="00ED638C">
            <w:pPr>
              <w:rPr>
                <w:color w:val="002060"/>
              </w:rPr>
            </w:pPr>
            <w:r>
              <w:rPr>
                <w:i/>
                <w:iCs/>
                <w:color w:val="002060"/>
                <w:sz w:val="18"/>
                <w:szCs w:val="18"/>
              </w:rPr>
              <w:t>Пример: “[Ваша Организация] присоединяется к Всемирной неделе денег 2026, чтобы продвигать Smart Money Talks для молодёжи в [Страна]”</w:t>
            </w:r>
          </w:p>
        </w:tc>
      </w:tr>
    </w:tbl>
    <w:p w14:paraId="076E84EE" w14:textId="77777777" w:rsidR="00345B75" w:rsidRPr="00A47677" w:rsidRDefault="00ED638C">
      <w:pPr>
        <w:spacing w:before="120" w:after="100"/>
        <w:jc w:val="center"/>
        <w:rPr>
          <w:color w:val="C00000"/>
        </w:rPr>
      </w:pPr>
      <w:r>
        <w:rPr>
          <w:b/>
          <w:bCs/>
          <w:color w:val="C00000"/>
          <w:u w:val="single"/>
        </w:rPr>
        <w:t>[YOUR ORGANISATION NAME]</w:t>
      </w:r>
      <w:r>
        <w:rPr>
          <w:b/>
          <w:bCs/>
          <w:color w:val="C00000"/>
          <w:sz w:val="32"/>
          <w:szCs w:val="32"/>
        </w:rPr>
        <w:t xml:space="preserve"> </w:t>
      </w:r>
      <w:r>
        <w:rPr>
          <w:b/>
          <w:bCs/>
          <w:color w:val="002060"/>
          <w:sz w:val="32"/>
          <w:szCs w:val="32"/>
        </w:rPr>
        <w:t xml:space="preserve">присоединяется к Всемирной неделе денег 2026, чтобы продвигать “Smart Money Talks” для молодёжи в </w:t>
      </w:r>
      <w:r>
        <w:rPr>
          <w:b/>
          <w:bCs/>
          <w:color w:val="C00000"/>
          <w:u w:val="single"/>
        </w:rPr>
        <w:t>[YOUR COUNTRY / REGION]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F3405" w:rsidRPr="002F3405" w14:paraId="1203DEC9" w14:textId="77777777" w:rsidTr="002F3405">
        <w:tblPrEx>
          <w:tblCellMar>
            <w:top w:w="0" w:type="dxa"/>
            <w:bottom w:w="0" w:type="dxa"/>
          </w:tblCellMar>
        </w:tblPrEx>
        <w:tc>
          <w:tcPr>
            <w:tcW w:w="9360" w:type="dxa"/>
            <w:tcBorders>
              <w:top w:val="single" w:sz="4" w:space="0" w:color="E8612C"/>
              <w:left w:val="single" w:sz="4" w:space="0" w:color="E8612C"/>
              <w:bottom w:val="single" w:sz="4" w:space="0" w:color="E8612C"/>
              <w:right w:val="single" w:sz="4" w:space="0" w:color="E8612C"/>
            </w:tcBorders>
            <w:shd w:val="clear" w:color="auto" w:fill="DEEAF6" w:themeFill="accent1" w:themeFillTint="33"/>
            <w:tcMar>
              <w:top w:w="100" w:type="dxa"/>
              <w:left w:w="160" w:type="dxa"/>
              <w:bottom w:w="100" w:type="dxa"/>
              <w:right w:w="160" w:type="dxa"/>
            </w:tcMar>
          </w:tcPr>
          <w:p w14:paraId="35EE4CC4" w14:textId="77777777" w:rsidR="00345B75" w:rsidRPr="002F3405" w:rsidRDefault="00ED638C">
            <w:pPr>
              <w:rPr>
                <w:color w:val="002060"/>
              </w:rPr>
            </w:pPr>
            <w:r>
              <w:rPr>
                <w:i/>
                <w:iCs/>
                <w:color w:val="002060"/>
                <w:sz w:val="18"/>
                <w:szCs w:val="18"/>
              </w:rPr>
              <w:t>✏️  ПОДЗАГОЛОВОК: Необязательно — сохраните как есть или адаптируйте к местному контексту.</w:t>
            </w:r>
          </w:p>
        </w:tc>
      </w:tr>
    </w:tbl>
    <w:p w14:paraId="398687DB" w14:textId="77777777" w:rsidR="00345B75" w:rsidRPr="002F3405" w:rsidRDefault="00ED638C">
      <w:pPr>
        <w:spacing w:before="80" w:after="240"/>
        <w:jc w:val="center"/>
        <w:rPr>
          <w:color w:val="002060"/>
        </w:rPr>
      </w:pPr>
      <w:r>
        <w:rPr>
          <w:i/>
          <w:iCs/>
          <w:color w:val="002060"/>
        </w:rPr>
        <w:t>По мере того как цифровые финансы и ИИ меняют отношение молодёжи к деньгам,</w:t>
      </w:r>
      <w:r>
        <w:rPr>
          <w:i/>
          <w:iCs/>
          <w:color w:val="C00000"/>
        </w:rPr>
        <w:t xml:space="preserve"> </w:t>
      </w:r>
      <w:r>
        <w:rPr>
          <w:b/>
          <w:bCs/>
          <w:color w:val="C00000"/>
          <w:u w:val="single"/>
        </w:rPr>
        <w:t>[YOUR ORGANISATION NAME]</w:t>
      </w:r>
      <w:r>
        <w:rPr>
          <w:i/>
          <w:iCs/>
          <w:color w:val="C00000"/>
        </w:rPr>
        <w:t xml:space="preserve"> </w:t>
      </w:r>
      <w:r>
        <w:rPr>
          <w:i/>
          <w:iCs/>
          <w:color w:val="002060"/>
        </w:rPr>
        <w:t>призывает молодых людей задавать вопросы, мыслить критически и строить уверенное финансовое будущее</w:t>
      </w:r>
    </w:p>
    <w:p w14:paraId="7916B74B" w14:textId="77777777" w:rsidR="00345B75" w:rsidRPr="002F3405" w:rsidRDefault="00345B75">
      <w:pPr>
        <w:pBdr>
          <w:bottom w:val="single" w:sz="2" w:space="1" w:color="CCCCCC"/>
        </w:pBdr>
        <w:spacing w:after="240"/>
        <w:rPr>
          <w:color w:val="00206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F3405" w:rsidRPr="002F3405" w14:paraId="37C9FDD8" w14:textId="77777777" w:rsidTr="002F3405">
        <w:tblPrEx>
          <w:tblCellMar>
            <w:top w:w="0" w:type="dxa"/>
            <w:bottom w:w="0" w:type="dxa"/>
          </w:tblCellMar>
        </w:tblPrEx>
        <w:tc>
          <w:tcPr>
            <w:tcW w:w="9360" w:type="dxa"/>
            <w:tcBorders>
              <w:top w:val="single" w:sz="4" w:space="0" w:color="E8612C"/>
              <w:left w:val="single" w:sz="4" w:space="0" w:color="E8612C"/>
              <w:bottom w:val="single" w:sz="4" w:space="0" w:color="E8612C"/>
              <w:right w:val="single" w:sz="4" w:space="0" w:color="E8612C"/>
            </w:tcBorders>
            <w:shd w:val="clear" w:color="auto" w:fill="DEEAF6" w:themeFill="accent1" w:themeFillTint="33"/>
            <w:tcMar>
              <w:top w:w="100" w:type="dxa"/>
              <w:left w:w="160" w:type="dxa"/>
              <w:bottom w:w="100" w:type="dxa"/>
              <w:right w:w="160" w:type="dxa"/>
            </w:tcMar>
          </w:tcPr>
          <w:p w14:paraId="7782B72C" w14:textId="77777777" w:rsidR="00345B75" w:rsidRPr="002F3405" w:rsidRDefault="00ED638C">
            <w:pPr>
              <w:spacing w:after="60"/>
              <w:rPr>
                <w:color w:val="002060"/>
              </w:rPr>
            </w:pPr>
            <w:r>
              <w:rPr>
                <w:i/>
                <w:iCs/>
                <w:color w:val="002060"/>
                <w:sz w:val="18"/>
                <w:szCs w:val="18"/>
              </w:rPr>
              <w:t>✏️  ВСТУПИТЕЛЬНЫЙ АБЗАЦ: Замените все красные поля. Сохраните глобальный контекст о ВНД и Афлатун.</w:t>
            </w:r>
          </w:p>
          <w:p w14:paraId="6CBA07CC" w14:textId="77777777" w:rsidR="00345B75" w:rsidRPr="002F3405" w:rsidRDefault="00ED638C">
            <w:pPr>
              <w:rPr>
                <w:color w:val="002060"/>
              </w:rPr>
            </w:pPr>
            <w:r>
              <w:rPr>
                <w:i/>
                <w:iCs/>
                <w:color w:val="002060"/>
                <w:sz w:val="18"/>
                <w:szCs w:val="18"/>
              </w:rPr>
              <w:t>Совет: Упомяните конкретный местный факт (например, количество охваченных детей, название программы), чтобы сделать материал актуальным на местном уровне.</w:t>
            </w:r>
          </w:p>
        </w:tc>
      </w:tr>
    </w:tbl>
    <w:p w14:paraId="5B1C0E20" w14:textId="77777777" w:rsidR="00345B75" w:rsidRPr="002F3405" w:rsidRDefault="00ED638C">
      <w:pPr>
        <w:spacing w:before="160" w:after="160"/>
        <w:rPr>
          <w:color w:val="002060"/>
        </w:rPr>
      </w:pPr>
      <w:r>
        <w:rPr>
          <w:b/>
          <w:bCs/>
          <w:color w:val="C00000"/>
          <w:u w:val="single"/>
        </w:rPr>
        <w:t>[YOUR CITY], [YOUR COUNTRY], [DATE]</w:t>
      </w:r>
      <w:r>
        <w:rPr>
          <w:color w:val="C00000"/>
        </w:rPr>
        <w:t xml:space="preserve"> — </w:t>
      </w:r>
      <w:r>
        <w:rPr>
          <w:b/>
          <w:bCs/>
          <w:color w:val="C00000"/>
          <w:u w:val="single"/>
        </w:rPr>
        <w:t>[YOUR ORGANISATION NAME]</w:t>
      </w:r>
      <w:r>
        <w:rPr>
          <w:color w:val="C00000"/>
        </w:rPr>
        <w:t xml:space="preserve">, </w:t>
      </w:r>
      <w:r>
        <w:rPr>
          <w:color w:val="002060"/>
        </w:rPr>
        <w:t xml:space="preserve"/>
      </w:r>
      <w:r>
        <w:rPr>
          <w:b/>
          <w:bCs/>
          <w:color w:val="C00000"/>
          <w:u w:val="single"/>
        </w:rPr>
        <w:t>[краткое описание, например, “организация социального и финансового образования, работающая с детьми и молодёжью в [страна]”]</w:t>
      </w:r>
      <w:r>
        <w:rPr>
          <w:color w:val="002060"/>
        </w:rPr>
        <w:t xml:space="preserve"> гордится участием в </w:t>
      </w:r>
      <w:r>
        <w:rPr>
          <w:b/>
          <w:bCs/>
          <w:color w:val="002060"/>
        </w:rPr>
        <w:t>Global Money Week (GMW) 2026</w:t>
      </w:r>
      <w:r>
        <w:rPr>
          <w:color w:val="002060"/>
        </w:rPr>
        <w:t xml:space="preserve"> под темой </w:t>
      </w:r>
      <w:r>
        <w:rPr>
          <w:b/>
          <w:bCs/>
          <w:i/>
          <w:iCs/>
          <w:color w:val="002060"/>
        </w:rPr>
        <w:t>“Smart Money Talks от Движения Афлатун.”</w:t>
      </w:r>
      <w:r>
        <w:rPr>
          <w:color w:val="002060"/>
        </w:rPr>
        <w:t xml:space="preserve"> Проводимая на протяжении всего марта ежегодная глобальная кампания побуждает молодых людей стать информированными, критически мыслящими и уверенными участниками стремительно развивающегося цифрового финансового мира.</w:t>
      </w:r>
    </w:p>
    <w:p w14:paraId="5E56C67A" w14:textId="77777777" w:rsidR="00345B75" w:rsidRPr="00A47677" w:rsidRDefault="00ED638C">
      <w:pPr>
        <w:pStyle w:val="Heading2"/>
        <w:rPr>
          <w:color w:val="0070C0"/>
        </w:rPr>
      </w:pPr>
      <w:r>
        <w:rPr>
          <w:color w:val="0070C0"/>
        </w:rPr>
        <w:t>О Всемирной неделе денег</w:t>
      </w:r>
    </w:p>
    <w:p w14:paraId="420922E4" w14:textId="77777777" w:rsidR="00345B75" w:rsidRPr="002F3405" w:rsidRDefault="00ED638C">
      <w:pPr>
        <w:spacing w:after="160"/>
        <w:rPr>
          <w:color w:val="002060"/>
        </w:rPr>
      </w:pPr>
      <w:r>
        <w:rPr>
          <w:color w:val="002060"/>
        </w:rPr>
        <w:t xml:space="preserve">Global Money Week, organised by the OECD, is spin-off from Aflatoun Day — an annual celebration и learning event held by Aflatoun’s partner network every March. Since its launch in 2012, GMW’s set of events by OECD has grown into one of the world’s largest financial education campaigns, reaching over </w:t>
      </w:r>
      <w:r>
        <w:rPr>
          <w:b/>
          <w:bCs/>
          <w:color w:val="002060"/>
        </w:rPr>
        <w:t>60 million children и young people in 176 countries</w:t>
      </w:r>
      <w:r>
        <w:rPr>
          <w:color w:val="002060"/>
        </w:rPr>
        <w:t xml:space="preserve"> в рамках 14 выпусков.</w:t>
      </w:r>
    </w:p>
    <w:p w14:paraId="738C663B" w14:textId="77777777" w:rsidR="00345B75" w:rsidRPr="002F3405" w:rsidRDefault="00ED638C">
      <w:pPr>
        <w:spacing w:after="160"/>
        <w:rPr>
          <w:color w:val="002060"/>
        </w:rPr>
      </w:pPr>
      <w:r>
        <w:rPr>
          <w:color w:val="002060"/>
        </w:rPr>
        <w:lastRenderedPageBreak/>
        <w:t xml:space="preserve">Тема ВНД 2026, </w:t>
      </w:r>
      <w:r>
        <w:rPr>
          <w:b/>
          <w:bCs/>
          <w:color w:val="002060"/>
        </w:rPr>
        <w:t>“Smart Money Talks,”</w:t>
      </w:r>
      <w:r>
        <w:rPr>
          <w:color w:val="002060"/>
        </w:rPr>
        <w:t xml:space="preserve"> освещает, как продолжают развиваться цифровые финансы и способы взаимодействия молодёжи с финансовыми услугами в интернете. От влияния “финфлюенсеров” до растущего использования искусственного интеллекта — молодым людям нужны инструменты для выявления надёжной финансовой информации и советов.</w:t>
      </w:r>
    </w:p>
    <w:p w14:paraId="6C3AEABB" w14:textId="77777777" w:rsidR="00345B75" w:rsidRPr="002F3405" w:rsidRDefault="00ED638C">
      <w:pPr>
        <w:pStyle w:val="Heading2"/>
        <w:rPr>
          <w:color w:val="0070C0"/>
        </w:rPr>
      </w:pPr>
      <w:r>
        <w:rPr>
          <w:color w:val="0070C0"/>
        </w:rPr>
        <w:t>Smart Money Talks от Движения Афлатун</w:t>
      </w:r>
    </w:p>
    <w:p w14:paraId="2B4BE72B" w14:textId="77777777" w:rsidR="00345B75" w:rsidRPr="002F3405" w:rsidRDefault="00ED638C">
      <w:pPr>
        <w:spacing w:after="100"/>
        <w:rPr>
          <w:color w:val="002060"/>
        </w:rPr>
      </w:pPr>
      <w:r>
        <w:rPr>
          <w:color w:val="002060"/>
        </w:rPr>
        <w:t>Тема этого года подчёркивает силу осознанных финансовых разговоров. Организаторы ВНД 2026 призывают молодёжь всего мира:</w:t>
      </w:r>
    </w:p>
    <w:p w14:paraId="19F0315E" w14:textId="77777777" w:rsidR="00345B75" w:rsidRPr="002F3405" w:rsidRDefault="00ED638C">
      <w:pPr>
        <w:pStyle w:val="ListParagraph"/>
        <w:numPr>
          <w:ilvl w:val="0"/>
          <w:numId w:val="2"/>
        </w:numPr>
        <w:spacing w:after="60"/>
        <w:rPr>
          <w:color w:val="002060"/>
        </w:rPr>
      </w:pPr>
      <w:r>
        <w:rPr>
          <w:b/>
          <w:bCs/>
          <w:color w:val="002060"/>
        </w:rPr>
        <w:t>Задавать вопросы, прежде чем доверять</w:t>
      </w:r>
    </w:p>
    <w:p w14:paraId="2EA2A756" w14:textId="77777777" w:rsidR="00345B75" w:rsidRPr="002F3405" w:rsidRDefault="00ED638C">
      <w:pPr>
        <w:pStyle w:val="ListParagraph"/>
        <w:numPr>
          <w:ilvl w:val="0"/>
          <w:numId w:val="2"/>
        </w:numPr>
        <w:spacing w:after="60"/>
        <w:rPr>
          <w:color w:val="002060"/>
        </w:rPr>
      </w:pPr>
      <w:r>
        <w:rPr>
          <w:b/>
          <w:bCs/>
          <w:color w:val="002060"/>
        </w:rPr>
        <w:t>Критически оценивать финансовые советы</w:t>
      </w:r>
    </w:p>
    <w:p w14:paraId="30FA4CF5" w14:textId="77777777" w:rsidR="00345B75" w:rsidRPr="002F3405" w:rsidRDefault="00ED638C">
      <w:pPr>
        <w:pStyle w:val="ListParagraph"/>
        <w:numPr>
          <w:ilvl w:val="0"/>
          <w:numId w:val="2"/>
        </w:numPr>
        <w:spacing w:after="60"/>
        <w:rPr>
          <w:color w:val="002060"/>
        </w:rPr>
      </w:pPr>
      <w:r>
        <w:rPr>
          <w:b/>
          <w:bCs/>
          <w:color w:val="002060"/>
        </w:rPr>
        <w:t>Развивать уверенность в своих финансовых решениях</w:t>
      </w:r>
    </w:p>
    <w:p w14:paraId="0D672E1F" w14:textId="77777777" w:rsidR="00345B75" w:rsidRPr="002F3405" w:rsidRDefault="00ED638C">
      <w:pPr>
        <w:pStyle w:val="ListParagraph"/>
        <w:numPr>
          <w:ilvl w:val="0"/>
          <w:numId w:val="2"/>
        </w:numPr>
        <w:spacing w:after="180"/>
        <w:rPr>
          <w:color w:val="002060"/>
        </w:rPr>
      </w:pPr>
      <w:r>
        <w:rPr>
          <w:b/>
          <w:bCs/>
          <w:color w:val="002060"/>
        </w:rPr>
        <w:t>Делиться знаниями со своими сообществами</w:t>
      </w:r>
      <w:bookmarkStart w:id="0" w:name="_GoBack"/>
      <w:bookmarkEnd w:id="0"/>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F3405" w:rsidRPr="002F3405" w14:paraId="02532F45" w14:textId="77777777" w:rsidTr="002F3405">
        <w:tblPrEx>
          <w:tblCellMar>
            <w:top w:w="0" w:type="dxa"/>
            <w:bottom w:w="0" w:type="dxa"/>
          </w:tblCellMar>
        </w:tblPrEx>
        <w:tc>
          <w:tcPr>
            <w:tcW w:w="9360" w:type="dxa"/>
            <w:tcBorders>
              <w:top w:val="single" w:sz="4" w:space="0" w:color="E8612C"/>
              <w:left w:val="single" w:sz="4" w:space="0" w:color="E8612C"/>
              <w:bottom w:val="single" w:sz="4" w:space="0" w:color="E8612C"/>
              <w:right w:val="single" w:sz="4" w:space="0" w:color="E8612C"/>
            </w:tcBorders>
            <w:shd w:val="clear" w:color="auto" w:fill="DEEAF6" w:themeFill="accent1" w:themeFillTint="33"/>
            <w:tcMar>
              <w:top w:w="100" w:type="dxa"/>
              <w:left w:w="160" w:type="dxa"/>
              <w:bottom w:w="100" w:type="dxa"/>
              <w:right w:w="160" w:type="dxa"/>
            </w:tcMar>
          </w:tcPr>
          <w:p w14:paraId="4A6109F1" w14:textId="77777777" w:rsidR="00345B75" w:rsidRPr="002F3405" w:rsidRDefault="00ED638C">
            <w:pPr>
              <w:spacing w:after="60"/>
              <w:rPr>
                <w:color w:val="002060"/>
              </w:rPr>
            </w:pPr>
            <w:r>
              <w:rPr>
                <w:i/>
                <w:iCs/>
                <w:color w:val="002060"/>
                <w:sz w:val="18"/>
                <w:szCs w:val="18"/>
              </w:rPr>
              <w:t>✏️  ГЛОБАЛЬНАЯ ЦИТАТА — Сохраните эту цитату генерального директора Афлатун без изменений.</w:t>
            </w:r>
          </w:p>
          <w:p w14:paraId="07C7429D" w14:textId="77777777" w:rsidR="00345B75" w:rsidRPr="002F3405" w:rsidRDefault="00ED638C">
            <w:pPr>
              <w:rPr>
                <w:color w:val="002060"/>
              </w:rPr>
            </w:pPr>
            <w:r>
              <w:rPr>
                <w:i/>
                <w:iCs/>
                <w:color w:val="002060"/>
                <w:sz w:val="18"/>
                <w:szCs w:val="18"/>
              </w:rPr>
              <w:t>You may add LOCAL QUOTE from your organisation’s leader immediately after (see placeholder below).</w:t>
            </w:r>
          </w:p>
        </w:tc>
      </w:tr>
    </w:tbl>
    <w:p w14:paraId="4C492050" w14:textId="77777777" w:rsidR="00345B75" w:rsidRPr="002F3405" w:rsidRDefault="00ED638C">
      <w:pPr>
        <w:pBdr>
          <w:left w:val="single" w:sz="12" w:space="10" w:color="E8612C"/>
        </w:pBdr>
        <w:spacing w:before="120" w:after="60"/>
        <w:ind w:left="360"/>
        <w:rPr>
          <w:color w:val="002060"/>
        </w:rPr>
      </w:pPr>
      <w:r>
        <w:rPr>
          <w:i/>
          <w:iCs/>
          <w:color w:val="002060"/>
        </w:rPr>
        <w:t>“Всемирная неделя денег 2026 чествует голоса молодых людей, которые учатся ориентироваться в всё более сложном финансовом пространстве. Почти 20 лет мы посвящаем расширению возможностей нового поколения в области социального и финансового образования. В этом году через Smart Money Talks мы усиливаем значимость критического мышления, содержательных разговоров о деньгах и формирования устойчивости перед лицом цифрового финансового давления. Молодые люди заслуживают доступа к качественному финансовому образованию, которое позволит им принимать обоснованные решения, противостоять вводящей в заблуждение информации и создавать безопасное финансовое будущее — в каждом уголке мира.”</w:t>
      </w:r>
      <w:r>
        <w:rPr>
          <w:color w:val="002060"/>
        </w:rPr>
        <w:br/>
      </w:r>
      <w:r>
        <w:rPr>
          <w:b/>
          <w:bCs/>
          <w:color w:val="002060"/>
          <w:sz w:val="20"/>
          <w:szCs w:val="20"/>
        </w:rPr>
        <w:t>— Roeland Monasch, CEO, Aflatoun International</w:t>
      </w:r>
    </w:p>
    <w:p w14:paraId="2C698A63" w14:textId="77777777" w:rsidR="00345B75" w:rsidRPr="002F3405" w:rsidRDefault="00345B75">
      <w:pPr>
        <w:spacing w:after="40"/>
        <w:rPr>
          <w:color w:val="00206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F3405" w:rsidRPr="002F3405" w14:paraId="79843C79" w14:textId="77777777" w:rsidTr="00A47677">
        <w:tblPrEx>
          <w:tblCellMar>
            <w:top w:w="0" w:type="dxa"/>
            <w:bottom w:w="0" w:type="dxa"/>
          </w:tblCellMar>
        </w:tblPrEx>
        <w:tc>
          <w:tcPr>
            <w:tcW w:w="9360" w:type="dxa"/>
            <w:tcBorders>
              <w:top w:val="single" w:sz="4" w:space="0" w:color="E8612C"/>
              <w:left w:val="single" w:sz="4" w:space="0" w:color="E8612C"/>
              <w:bottom w:val="single" w:sz="4" w:space="0" w:color="E8612C"/>
              <w:right w:val="single" w:sz="4" w:space="0" w:color="E8612C"/>
            </w:tcBorders>
            <w:shd w:val="clear" w:color="auto" w:fill="DEEAF6" w:themeFill="accent1" w:themeFillTint="33"/>
            <w:tcMar>
              <w:top w:w="100" w:type="dxa"/>
              <w:left w:w="160" w:type="dxa"/>
              <w:bottom w:w="100" w:type="dxa"/>
              <w:right w:w="160" w:type="dxa"/>
            </w:tcMar>
          </w:tcPr>
          <w:p w14:paraId="67EEC2F7" w14:textId="77777777" w:rsidR="00345B75" w:rsidRPr="002F3405" w:rsidRDefault="00ED638C">
            <w:pPr>
              <w:spacing w:after="60"/>
              <w:rPr>
                <w:color w:val="002060"/>
              </w:rPr>
            </w:pPr>
            <w:r>
              <w:rPr>
                <w:i/>
                <w:iCs/>
                <w:color w:val="002060"/>
                <w:sz w:val="18"/>
                <w:szCs w:val="18"/>
              </w:rPr>
              <w:t>✏️  LOCAL QUOTE (Recommended): Add quote from your organisation’s leader here.</w:t>
            </w:r>
          </w:p>
          <w:p w14:paraId="4DBA771D" w14:textId="77777777" w:rsidR="00345B75" w:rsidRPr="002F3405" w:rsidRDefault="00ED638C">
            <w:pPr>
              <w:spacing w:after="60"/>
              <w:rPr>
                <w:color w:val="002060"/>
              </w:rPr>
            </w:pPr>
            <w:r>
              <w:rPr>
                <w:i/>
                <w:iCs/>
                <w:color w:val="002060"/>
                <w:sz w:val="18"/>
                <w:szCs w:val="18"/>
              </w:rPr>
              <w:t>Формат: “[Текст цитаты].” — [Имя], [Должность], [Название Организации]</w:t>
            </w:r>
          </w:p>
          <w:p w14:paraId="05787745" w14:textId="77777777" w:rsidR="00345B75" w:rsidRPr="002F3405" w:rsidRDefault="00ED638C">
            <w:pPr>
              <w:rPr>
                <w:color w:val="002060"/>
              </w:rPr>
            </w:pPr>
            <w:r>
              <w:rPr>
                <w:i/>
                <w:iCs/>
                <w:color w:val="002060"/>
                <w:sz w:val="18"/>
                <w:szCs w:val="18"/>
              </w:rPr>
              <w:t>Delete this box if you choose not to add local quote.</w:t>
            </w:r>
          </w:p>
        </w:tc>
      </w:tr>
    </w:tbl>
    <w:p w14:paraId="6110E6D1" w14:textId="77777777" w:rsidR="00345B75" w:rsidRPr="00A47677" w:rsidRDefault="00ED638C">
      <w:pPr>
        <w:pBdr>
          <w:left w:val="single" w:sz="12" w:space="10" w:color="AAAAAA"/>
        </w:pBdr>
        <w:spacing w:before="120" w:after="200"/>
        <w:ind w:left="360"/>
        <w:rPr>
          <w:color w:val="C00000"/>
        </w:rPr>
      </w:pPr>
      <w:r>
        <w:rPr>
          <w:b/>
          <w:bCs/>
          <w:color w:val="C00000"/>
          <w:u w:val="single"/>
        </w:rPr>
        <w:t>“[Вставьте цитату вашего местного представителя о важности финансового образования для молодёжи в [ваша страна/регион] и приверженности вашей организации ВНД 2026.]”</w:t>
      </w:r>
      <w:r>
        <w:rPr>
          <w:color w:val="C00000"/>
        </w:rPr>
        <w:br/>
      </w:r>
      <w:r>
        <w:rPr>
          <w:b/>
          <w:bCs/>
          <w:color w:val="C00000"/>
          <w:sz w:val="20"/>
          <w:szCs w:val="20"/>
        </w:rPr>
        <w:t xml:space="preserve">— </w:t>
      </w:r>
      <w:r>
        <w:rPr>
          <w:b/>
          <w:bCs/>
          <w:color w:val="C00000"/>
          <w:u w:val="single"/>
        </w:rPr>
        <w:t>[Имя], [Должность], [Название Вашей Организации]</w:t>
      </w:r>
    </w:p>
    <w:p w14:paraId="6073B950" w14:textId="77777777" w:rsidR="00345B75" w:rsidRPr="00A47677" w:rsidRDefault="00A47677">
      <w:pPr>
        <w:pStyle w:val="Heading2"/>
        <w:rPr>
          <w:color w:val="0070C0"/>
        </w:rPr>
      </w:pPr>
      <w:r>
        <w:rPr>
          <w:color w:val="002060"/>
        </w:rPr>
        <w:br/>
      </w:r>
      <w:r>
        <w:rPr>
          <w:color w:val="0070C0"/>
        </w:rPr>
        <w:t>Как мы участвуем в ВНД 2026</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F3405" w:rsidRPr="002F3405" w14:paraId="4147C780" w14:textId="77777777" w:rsidTr="00A47677">
        <w:tblPrEx>
          <w:tblCellMar>
            <w:top w:w="0" w:type="dxa"/>
            <w:bottom w:w="0" w:type="dxa"/>
          </w:tblCellMar>
        </w:tblPrEx>
        <w:tc>
          <w:tcPr>
            <w:tcW w:w="9360" w:type="dxa"/>
            <w:tcBorders>
              <w:top w:val="single" w:sz="4" w:space="0" w:color="E8612C"/>
              <w:left w:val="single" w:sz="4" w:space="0" w:color="E8612C"/>
              <w:bottom w:val="single" w:sz="4" w:space="0" w:color="E8612C"/>
              <w:right w:val="single" w:sz="4" w:space="0" w:color="E8612C"/>
            </w:tcBorders>
            <w:shd w:val="clear" w:color="auto" w:fill="DEEAF6" w:themeFill="accent1" w:themeFillTint="33"/>
            <w:tcMar>
              <w:top w:w="100" w:type="dxa"/>
              <w:left w:w="160" w:type="dxa"/>
              <w:bottom w:w="100" w:type="dxa"/>
              <w:right w:w="160" w:type="dxa"/>
            </w:tcMar>
          </w:tcPr>
          <w:p w14:paraId="529926A6" w14:textId="77777777" w:rsidR="00345B75" w:rsidRPr="002F3405" w:rsidRDefault="00ED638C">
            <w:pPr>
              <w:spacing w:after="60"/>
              <w:rPr>
                <w:color w:val="002060"/>
              </w:rPr>
            </w:pPr>
            <w:r>
              <w:rPr>
                <w:i/>
                <w:iCs/>
                <w:color w:val="002060"/>
                <w:sz w:val="18"/>
                <w:szCs w:val="18"/>
              </w:rPr>
              <w:t>✏️  РАЗДЕЛ МЕРОПРИЯТИЙ: Вы можете адаптировать этот раздел, чтобы отразить то, чем ВАША организация действительно занимается.</w:t>
            </w:r>
          </w:p>
          <w:p w14:paraId="586CA06B" w14:textId="77777777" w:rsidR="00345B75" w:rsidRPr="002F3405" w:rsidRDefault="00ED638C">
            <w:pPr>
              <w:spacing w:after="60"/>
              <w:rPr>
                <w:color w:val="002060"/>
              </w:rPr>
            </w:pPr>
            <w:r>
              <w:rPr>
                <w:i/>
                <w:iCs/>
                <w:color w:val="002060"/>
                <w:sz w:val="18"/>
                <w:szCs w:val="18"/>
              </w:rPr>
              <w:t>Сохраните только те мероприятия, которые относятся к вам. Добавьте любые местные мероприятия, события или инициативы, не перечисленные ниже.</w:t>
            </w:r>
          </w:p>
          <w:p w14:paraId="5A531B36" w14:textId="77777777" w:rsidR="00345B75" w:rsidRPr="002F3405" w:rsidRDefault="00ED638C">
            <w:pPr>
              <w:rPr>
                <w:color w:val="002060"/>
              </w:rPr>
            </w:pPr>
            <w:r>
              <w:rPr>
                <w:i/>
                <w:iCs/>
                <w:color w:val="002060"/>
                <w:sz w:val="18"/>
                <w:szCs w:val="18"/>
              </w:rPr>
              <w:t>Удалите мероприятия, которые вы не проводите.</w:t>
            </w:r>
          </w:p>
        </w:tc>
      </w:tr>
    </w:tbl>
    <w:p w14:paraId="79BD4E04" w14:textId="77777777" w:rsidR="00345B75" w:rsidRPr="002F3405" w:rsidRDefault="00A47677">
      <w:pPr>
        <w:spacing w:after="100"/>
        <w:rPr>
          <w:color w:val="002060"/>
        </w:rPr>
      </w:pPr>
      <w:r>
        <w:rPr>
          <w:color w:val="002060"/>
        </w:rPr>
        <w:br/>
        <w:t xml:space="preserve">В период Всемирной недели денег 2026 года </w:t>
      </w:r>
      <w:r>
        <w:rPr>
          <w:b/>
          <w:bCs/>
          <w:color w:val="C00000"/>
          <w:u w:val="single"/>
        </w:rPr>
        <w:t>[YOUR ORGANISATION NAME]</w:t>
      </w:r>
      <w:r>
        <w:rPr>
          <w:color w:val="C00000"/>
        </w:rPr>
        <w:t xml:space="preserve"> </w:t>
      </w:r>
      <w:r>
        <w:rPr>
          <w:color w:val="002060"/>
        </w:rPr>
        <w:t xml:space="preserve">вовлекает детей и молодёжь по всей </w:t>
      </w:r>
      <w:r>
        <w:rPr>
          <w:b/>
          <w:bCs/>
          <w:color w:val="C00000"/>
          <w:u w:val="single"/>
        </w:rPr>
        <w:t>[YOUR COUNTRY / REGION]</w:t>
      </w:r>
      <w:r>
        <w:rPr>
          <w:color w:val="C00000"/>
        </w:rPr>
        <w:t xml:space="preserve"> </w:t>
      </w:r>
      <w:r>
        <w:rPr>
          <w:color w:val="002060"/>
        </w:rPr>
        <w:t>through range of activities:</w:t>
      </w:r>
    </w:p>
    <w:p w14:paraId="6E66EB75" w14:textId="77777777" w:rsidR="00345B75" w:rsidRPr="002F3405" w:rsidRDefault="00ED638C">
      <w:pPr>
        <w:spacing w:before="120" w:after="60"/>
        <w:rPr>
          <w:color w:val="002060"/>
        </w:rPr>
      </w:pPr>
      <w:r>
        <w:rPr>
          <w:b/>
          <w:bCs/>
          <w:color w:val="002060"/>
        </w:rPr>
        <w:t>1. Проведение глобальных, региональных и местных мероприятий</w:t>
      </w:r>
    </w:p>
    <w:p w14:paraId="7D63D904" w14:textId="77777777" w:rsidR="00345B75" w:rsidRPr="000D6D90" w:rsidRDefault="00ED638C">
      <w:pPr>
        <w:spacing w:after="100"/>
        <w:rPr>
          <w:color w:val="C00000"/>
        </w:rPr>
      </w:pPr>
      <w:r>
        <w:rPr>
          <w:color w:val="002060"/>
        </w:rPr>
        <w:t xml:space="preserve">Мы реализуем три увлекательных мероприятия, разработанных Афлатун для разных возрастных групп, доступных как в высокотехнологичных, так и в низкотехнологичных форматах и предлагаемых на шести языках: английском, испанском, французском, арабском, португальском и русском: </w:t>
      </w:r>
      <w:r>
        <w:rPr>
          <w:i/>
          <w:iCs/>
          <w:color w:val="002060"/>
        </w:rPr>
        <w:t>My Money Talks</w:t>
      </w:r>
      <w:r>
        <w:rPr>
          <w:color w:val="002060"/>
        </w:rPr>
        <w:t xml:space="preserve">, </w:t>
      </w:r>
      <w:r>
        <w:rPr>
          <w:i/>
          <w:iCs/>
          <w:color w:val="002060"/>
        </w:rPr>
        <w:t>Comics Talk Money</w:t>
      </w:r>
      <w:r>
        <w:rPr>
          <w:color w:val="002060"/>
        </w:rPr>
        <w:t xml:space="preserve">, и </w:t>
      </w:r>
      <w:r>
        <w:rPr>
          <w:i/>
          <w:iCs/>
          <w:color w:val="002060"/>
        </w:rPr>
        <w:t>Debate: Smart Money Talks</w:t>
      </w:r>
      <w:r>
        <w:rPr>
          <w:color w:val="002060"/>
        </w:rPr>
        <w:t xml:space="preserve">. Мы также организуем региональные и местные инициативы: конкурсы, соревнования и встречи, на которых дети, молодёжь и педагоги </w:t>
        <w:lastRenderedPageBreak/>
        <w:t xml:space="preserve">работают вместе и обсуждают темы, связанные со Smart Money. </w:t>
      </w:r>
      <w:r>
        <w:rPr>
          <w:b/>
          <w:bCs/>
          <w:color w:val="C00000"/>
          <w:u w:val="single"/>
        </w:rPr>
        <w:t>[Необязательно: добавьте сведения о количестве детей/педагогов, местах проведения, датах и т.д.]</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F3405" w:rsidRPr="002F3405" w14:paraId="067AE85E" w14:textId="77777777" w:rsidTr="000D6D90">
        <w:tblPrEx>
          <w:tblCellMar>
            <w:top w:w="0" w:type="dxa"/>
            <w:bottom w:w="0" w:type="dxa"/>
          </w:tblCellMar>
        </w:tblPrEx>
        <w:tc>
          <w:tcPr>
            <w:tcW w:w="9360" w:type="dxa"/>
            <w:tcBorders>
              <w:top w:val="single" w:sz="4" w:space="0" w:color="E8612C"/>
              <w:left w:val="single" w:sz="4" w:space="0" w:color="E8612C"/>
              <w:bottom w:val="single" w:sz="4" w:space="0" w:color="E8612C"/>
              <w:right w:val="single" w:sz="4" w:space="0" w:color="E8612C"/>
            </w:tcBorders>
            <w:shd w:val="clear" w:color="auto" w:fill="DEEAF6" w:themeFill="accent1" w:themeFillTint="33"/>
            <w:tcMar>
              <w:top w:w="100" w:type="dxa"/>
              <w:left w:w="160" w:type="dxa"/>
              <w:bottom w:w="100" w:type="dxa"/>
              <w:right w:w="160" w:type="dxa"/>
            </w:tcMar>
          </w:tcPr>
          <w:p w14:paraId="7A8975D8" w14:textId="77777777" w:rsidR="00345B75" w:rsidRPr="002F3405" w:rsidRDefault="00ED638C">
            <w:pPr>
              <w:rPr>
                <w:color w:val="002060"/>
              </w:rPr>
            </w:pPr>
            <w:r>
              <w:rPr>
                <w:i/>
                <w:iCs/>
                <w:color w:val="002060"/>
                <w:sz w:val="18"/>
                <w:szCs w:val="18"/>
              </w:rPr>
              <w:t>✏️  Добавьте конкретные цифры, места проведения и даты там, где они выделены красным выше.</w:t>
            </w:r>
          </w:p>
        </w:tc>
      </w:tr>
    </w:tbl>
    <w:p w14:paraId="34310C3B" w14:textId="77777777" w:rsidR="00345B75" w:rsidRPr="002F3405" w:rsidRDefault="00345B75">
      <w:pPr>
        <w:spacing w:after="120"/>
        <w:rPr>
          <w:color w:val="002060"/>
        </w:rPr>
      </w:pPr>
    </w:p>
    <w:p w14:paraId="58AF021B" w14:textId="77777777" w:rsidR="00345B75" w:rsidRPr="002F3405" w:rsidRDefault="00ED638C">
      <w:pPr>
        <w:spacing w:before="80" w:after="60"/>
        <w:rPr>
          <w:color w:val="002060"/>
        </w:rPr>
      </w:pPr>
      <w:r>
        <w:rPr>
          <w:b/>
          <w:bCs/>
          <w:color w:val="002060"/>
        </w:rPr>
        <w:t>2. Участие в глобальных и региональных звонках и дискуссиях</w:t>
      </w:r>
    </w:p>
    <w:p w14:paraId="4CF0BB5F" w14:textId="77777777" w:rsidR="00345B75" w:rsidRPr="000D6D90" w:rsidRDefault="00ED638C">
      <w:pPr>
        <w:spacing w:after="100"/>
        <w:rPr>
          <w:color w:val="C00000"/>
        </w:rPr>
      </w:pPr>
      <w:r>
        <w:rPr>
          <w:color w:val="002060"/>
        </w:rPr>
        <w:t>Наша команда участвует в глобальных и региональных онлайн-мероприятиях Афлатун на протяжении всей недели кампании, общаясь с глобальным сообществом Афлатун для обмена идеями в области финансового образования и темы Smart Money Talks</w:t>
      </w:r>
      <w:r>
        <w:rPr>
          <w:color w:val="C00000"/>
        </w:rPr>
        <w:t>.</w:t>
      </w:r>
      <w:r>
        <w:rPr>
          <w:b/>
          <w:bCs/>
          <w:color w:val="C00000"/>
          <w:u w:val="single"/>
        </w:rPr>
        <w:t xml:space="preserve"> [Optional: mention if you are presenting, hosting regional call, etc.]</w:t>
      </w:r>
    </w:p>
    <w:p w14:paraId="4A510520" w14:textId="77777777" w:rsidR="00345B75" w:rsidRPr="002F3405" w:rsidRDefault="00345B75">
      <w:pPr>
        <w:spacing w:after="80"/>
        <w:rPr>
          <w:color w:val="002060"/>
        </w:rPr>
      </w:pPr>
    </w:p>
    <w:p w14:paraId="213E7FC2" w14:textId="77777777" w:rsidR="00345B75" w:rsidRPr="002F3405" w:rsidRDefault="00ED638C">
      <w:pPr>
        <w:spacing w:before="80" w:after="60"/>
        <w:rPr>
          <w:color w:val="002060"/>
        </w:rPr>
      </w:pPr>
      <w:r>
        <w:rPr>
          <w:b/>
          <w:bCs/>
          <w:color w:val="002060"/>
        </w:rPr>
        <w:t>3. Публикация историй в рамках глобальной кампании #VoicesFrom</w:t>
      </w:r>
    </w:p>
    <w:p w14:paraId="75B7F4DD" w14:textId="77777777" w:rsidR="00345B75" w:rsidRPr="002F3405" w:rsidRDefault="00ED638C">
      <w:pPr>
        <w:spacing w:after="100"/>
        <w:rPr>
          <w:color w:val="002060"/>
        </w:rPr>
      </w:pPr>
      <w:r>
        <w:rPr>
          <w:color w:val="002060"/>
        </w:rPr>
        <w:t>Мы участвуем в кампании #VoicesFrom Афлатун, публикуя видео, фотографии и отзывы наших учащихся и педагогов, чтобы продемонстрировать реальное воздействие движения Афлатун.</w:t>
      </w:r>
      <w:r>
        <w:rPr>
          <w:b/>
          <w:bCs/>
          <w:color w:val="002060"/>
          <w:u w:val="single"/>
        </w:rPr>
        <w:t xml:space="preserve"> </w:t>
      </w:r>
      <w:r>
        <w:rPr>
          <w:b/>
          <w:bCs/>
          <w:color w:val="C00000"/>
          <w:u w:val="single"/>
        </w:rPr>
        <w:t>[Optional: describe specific story or highlight you plan to share.]</w:t>
      </w:r>
    </w:p>
    <w:p w14:paraId="2D39B5C0" w14:textId="77777777" w:rsidR="00345B75" w:rsidRPr="002F3405" w:rsidRDefault="00345B75">
      <w:pPr>
        <w:spacing w:after="80"/>
        <w:rPr>
          <w:color w:val="002060"/>
        </w:rPr>
      </w:pPr>
    </w:p>
    <w:p w14:paraId="19FE5D25" w14:textId="77777777" w:rsidR="00345B75" w:rsidRPr="002F3405" w:rsidRDefault="00ED638C">
      <w:pPr>
        <w:spacing w:before="80" w:after="60"/>
        <w:rPr>
          <w:color w:val="002060"/>
        </w:rPr>
      </w:pPr>
      <w:r>
        <w:rPr>
          <w:b/>
          <w:bCs/>
          <w:color w:val="002060"/>
        </w:rPr>
        <w:t>4. Распространение информации в социальных сетях</w:t>
      </w:r>
    </w:p>
    <w:p w14:paraId="4E48187A" w14:textId="77777777" w:rsidR="00345B75" w:rsidRPr="002F3405" w:rsidRDefault="00ED638C">
      <w:pPr>
        <w:spacing w:after="200"/>
        <w:rPr>
          <w:color w:val="002060"/>
        </w:rPr>
      </w:pPr>
      <w:r>
        <w:rPr>
          <w:color w:val="002060"/>
        </w:rPr>
        <w:t xml:space="preserve">Афлатун усилила кампанию этого года, и каждый может присоединиться и отметить, подписавшись на </w:t>
      </w:r>
      <w:r>
        <w:rPr>
          <w:b/>
          <w:bCs/>
          <w:color w:val="C00000"/>
          <w:u w:val="single"/>
        </w:rPr>
        <w:t>[your social medihandles]</w:t>
      </w:r>
      <w:r>
        <w:rPr>
          <w:color w:val="002060"/>
        </w:rPr>
        <w:t xml:space="preserve"> и Aflatoun International on social mediusing the official campaign hashtags:</w:t>
        <w:br/>
      </w:r>
      <w:r>
        <w:rPr>
          <w:b/>
          <w:bCs/>
          <w:color w:val="002060"/>
        </w:rPr>
        <w:t>#GMW2026  #AflatounInternational  #GlobalMoneyWeek2026  #AflatounDay2026  #SmartMoneyTalks  #LearnShareEmpower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F3405" w:rsidRPr="002F3405" w14:paraId="380C3F1A" w14:textId="77777777" w:rsidTr="000D6D90">
        <w:tblPrEx>
          <w:tblCellMar>
            <w:top w:w="0" w:type="dxa"/>
            <w:bottom w:w="0" w:type="dxa"/>
          </w:tblCellMar>
        </w:tblPrEx>
        <w:tc>
          <w:tcPr>
            <w:tcW w:w="9360" w:type="dxa"/>
            <w:tcBorders>
              <w:top w:val="single" w:sz="4" w:space="0" w:color="E8612C"/>
              <w:left w:val="single" w:sz="4" w:space="0" w:color="E8612C"/>
              <w:bottom w:val="single" w:sz="4" w:space="0" w:color="E8612C"/>
              <w:right w:val="single" w:sz="4" w:space="0" w:color="E8612C"/>
            </w:tcBorders>
            <w:shd w:val="clear" w:color="auto" w:fill="DEEAF6" w:themeFill="accent1" w:themeFillTint="33"/>
            <w:tcMar>
              <w:top w:w="100" w:type="dxa"/>
              <w:left w:w="160" w:type="dxa"/>
              <w:bottom w:w="100" w:type="dxa"/>
              <w:right w:w="160" w:type="dxa"/>
            </w:tcMar>
          </w:tcPr>
          <w:p w14:paraId="3EDFD776" w14:textId="77777777" w:rsidR="00345B75" w:rsidRPr="002F3405" w:rsidRDefault="00ED638C">
            <w:pPr>
              <w:spacing w:after="60"/>
              <w:rPr>
                <w:color w:val="002060"/>
              </w:rPr>
            </w:pPr>
            <w:r>
              <w:rPr>
                <w:i/>
                <w:iCs/>
                <w:color w:val="002060"/>
                <w:sz w:val="18"/>
                <w:szCs w:val="18"/>
              </w:rPr>
              <w:t>✏️  НЕОБЯЗАТЕЛЬНО — Добавьте ниже любые дополнительные местные мероприятия, конкурсы или инициативы.</w:t>
            </w:r>
          </w:p>
          <w:p w14:paraId="2C59AD39" w14:textId="77777777" w:rsidR="00345B75" w:rsidRPr="002F3405" w:rsidRDefault="00ED638C">
            <w:pPr>
              <w:spacing w:after="60"/>
              <w:rPr>
                <w:color w:val="002060"/>
              </w:rPr>
            </w:pPr>
            <w:r>
              <w:rPr>
                <w:i/>
                <w:iCs/>
                <w:color w:val="002060"/>
                <w:sz w:val="18"/>
                <w:szCs w:val="18"/>
              </w:rPr>
              <w:t>Example: “On [date], we hosted Smart Money Talks debate competition for [X] students at [School Name] in [City].”</w:t>
            </w:r>
          </w:p>
          <w:p w14:paraId="07573801" w14:textId="77777777" w:rsidR="00345B75" w:rsidRPr="002F3405" w:rsidRDefault="00ED638C">
            <w:pPr>
              <w:rPr>
                <w:color w:val="002060"/>
              </w:rPr>
            </w:pPr>
            <w:r>
              <w:rPr>
                <w:i/>
                <w:iCs/>
                <w:color w:val="002060"/>
                <w:sz w:val="18"/>
                <w:szCs w:val="18"/>
              </w:rPr>
              <w:t>Удалите этот раздел, если он не применим.</w:t>
            </w:r>
          </w:p>
        </w:tc>
      </w:tr>
    </w:tbl>
    <w:p w14:paraId="48DD9FE3" w14:textId="77777777" w:rsidR="00345B75" w:rsidRPr="002F3405" w:rsidRDefault="00ED638C">
      <w:pPr>
        <w:spacing w:before="120" w:after="60"/>
        <w:rPr>
          <w:color w:val="002060"/>
        </w:rPr>
      </w:pPr>
      <w:r>
        <w:rPr>
          <w:b/>
          <w:bCs/>
          <w:color w:val="002060"/>
        </w:rPr>
        <w:t>5. Местные инициативы</w:t>
      </w:r>
    </w:p>
    <w:p w14:paraId="794BA054" w14:textId="77777777" w:rsidR="00345B75" w:rsidRDefault="00ED638C">
      <w:pPr>
        <w:spacing w:after="200"/>
        <w:rPr>
          <w:b/>
          <w:bCs/>
          <w:color w:val="C00000"/>
          <w:u w:val="single"/>
        </w:rPr>
      </w:pPr>
      <w:r>
        <w:rPr>
          <w:b/>
          <w:bCs/>
          <w:color w:val="C00000"/>
          <w:u w:val="single"/>
        </w:rPr>
        <w:t>[Опишите любые дополнительные местные мероприятия, конкурсы, акции по вовлечению сообщества или партнёрства, актуальные для вашего контекста.]</w:t>
      </w:r>
    </w:p>
    <w:p w14:paraId="6552A0B0" w14:textId="77777777" w:rsidR="002E30C8" w:rsidRPr="000D6D90" w:rsidRDefault="002E30C8">
      <w:pPr>
        <w:spacing w:after="200"/>
        <w:rPr>
          <w:color w:val="C00000"/>
        </w:rPr>
      </w:pPr>
    </w:p>
    <w:p w14:paraId="2DEB689D" w14:textId="77777777" w:rsidR="00345B75" w:rsidRPr="002E30C8" w:rsidRDefault="00ED638C">
      <w:pPr>
        <w:pStyle w:val="Heading2"/>
        <w:rPr>
          <w:color w:val="002060"/>
          <w:sz w:val="20"/>
          <w:szCs w:val="20"/>
        </w:rPr>
      </w:pPr>
      <w:r>
        <w:rPr>
          <w:color w:val="002060"/>
          <w:sz w:val="20"/>
          <w:szCs w:val="20"/>
        </w:rPr>
        <w:t xml:space="preserve">Об </w:t>
      </w:r>
      <w:r>
        <w:rPr>
          <w:color w:val="C00000"/>
          <w:sz w:val="20"/>
          <w:szCs w:val="20"/>
          <w:u w:val="single"/>
        </w:rPr>
        <w:t>[YOUR ORGANISATION NAME]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F3405" w:rsidRPr="002E30C8" w14:paraId="79F47CA2" w14:textId="77777777" w:rsidTr="000D6D90">
        <w:tblPrEx>
          <w:tblCellMar>
            <w:top w:w="0" w:type="dxa"/>
            <w:bottom w:w="0" w:type="dxa"/>
          </w:tblCellMar>
        </w:tblPrEx>
        <w:tc>
          <w:tcPr>
            <w:tcW w:w="9360" w:type="dxa"/>
            <w:tcBorders>
              <w:top w:val="single" w:sz="4" w:space="0" w:color="E8612C"/>
              <w:left w:val="single" w:sz="4" w:space="0" w:color="E8612C"/>
              <w:bottom w:val="single" w:sz="4" w:space="0" w:color="E8612C"/>
              <w:right w:val="single" w:sz="4" w:space="0" w:color="E8612C"/>
            </w:tcBorders>
            <w:shd w:val="clear" w:color="auto" w:fill="DEEAF6" w:themeFill="accent1" w:themeFillTint="33"/>
            <w:tcMar>
              <w:top w:w="100" w:type="dxa"/>
              <w:left w:w="160" w:type="dxa"/>
              <w:bottom w:w="100" w:type="dxa"/>
              <w:right w:w="160" w:type="dxa"/>
            </w:tcMar>
          </w:tcPr>
          <w:p w14:paraId="3B191F5C" w14:textId="77777777" w:rsidR="00345B75" w:rsidRPr="002E30C8" w:rsidRDefault="00ED638C">
            <w:pPr>
              <w:spacing w:after="60"/>
              <w:rPr>
                <w:color w:val="002060"/>
                <w:sz w:val="20"/>
                <w:szCs w:val="20"/>
              </w:rPr>
            </w:pPr>
            <w:r>
              <w:rPr>
                <w:i/>
                <w:iCs/>
                <w:color w:val="002060"/>
                <w:sz w:val="20"/>
                <w:szCs w:val="20"/>
              </w:rPr>
              <w:t>✏️  Замените этот раздел стандартным текстом “О нас” вашей организации.</w:t>
            </w:r>
          </w:p>
          <w:p w14:paraId="4DD4DB79" w14:textId="77777777" w:rsidR="00345B75" w:rsidRPr="002E30C8" w:rsidRDefault="00ED638C">
            <w:pPr>
              <w:rPr>
                <w:color w:val="002060"/>
                <w:sz w:val="20"/>
                <w:szCs w:val="20"/>
              </w:rPr>
            </w:pPr>
            <w:r>
              <w:rPr>
                <w:i/>
                <w:iCs/>
                <w:color w:val="002060"/>
                <w:sz w:val="20"/>
                <w:szCs w:val="20"/>
              </w:rPr>
              <w:t>Ограничьтесь 3–4 предложениями, охватывающими: кто вы, ваша миссия, ваш охват и ваш сайт.</w:t>
            </w:r>
          </w:p>
        </w:tc>
      </w:tr>
    </w:tbl>
    <w:p w14:paraId="335E3E3A" w14:textId="77777777" w:rsidR="00345B75" w:rsidRPr="002E30C8" w:rsidRDefault="000D6D90">
      <w:pPr>
        <w:spacing w:after="80"/>
        <w:rPr>
          <w:color w:val="002060"/>
          <w:sz w:val="20"/>
          <w:szCs w:val="20"/>
        </w:rPr>
      </w:pPr>
      <w:r>
        <w:rPr>
          <w:b/>
          <w:bCs/>
          <w:color w:val="002060"/>
          <w:sz w:val="20"/>
          <w:szCs w:val="20"/>
          <w:u w:val="single"/>
        </w:rPr>
        <w:br/>
      </w:r>
      <w:r>
        <w:rPr>
          <w:b/>
          <w:bCs/>
          <w:color w:val="C00000"/>
          <w:sz w:val="20"/>
          <w:szCs w:val="20"/>
          <w:u w:val="single"/>
        </w:rPr>
        <w:t>[YOUR ORGANISATION NAME]</w:t>
      </w:r>
      <w:r>
        <w:rPr>
          <w:color w:val="C00000"/>
          <w:sz w:val="20"/>
          <w:szCs w:val="20"/>
        </w:rPr>
        <w:t xml:space="preserve"> </w:t>
      </w:r>
      <w:r>
        <w:rPr>
          <w:color w:val="002060"/>
          <w:sz w:val="20"/>
          <w:szCs w:val="20"/>
        </w:rPr>
        <w:t xml:space="preserve">is </w:t>
      </w:r>
      <w:r>
        <w:rPr>
          <w:b/>
          <w:bCs/>
          <w:color w:val="C00000"/>
          <w:sz w:val="20"/>
          <w:szCs w:val="20"/>
          <w:u w:val="single"/>
        </w:rPr>
        <w:t>[тип организации, например, “некоммерческая / НКО / образовательное учреждение”]</w:t>
      </w:r>
      <w:r>
        <w:rPr>
          <w:color w:val="C00000"/>
          <w:sz w:val="20"/>
          <w:szCs w:val="20"/>
        </w:rPr>
        <w:t xml:space="preserve"> </w:t>
      </w:r>
      <w:r>
        <w:rPr>
          <w:color w:val="002060"/>
          <w:sz w:val="20"/>
          <w:szCs w:val="20"/>
        </w:rPr>
        <w:t xml:space="preserve">со штаб-квартирой в </w:t>
      </w:r>
      <w:r>
        <w:rPr>
          <w:b/>
          <w:bCs/>
          <w:color w:val="C00000"/>
          <w:sz w:val="20"/>
          <w:szCs w:val="20"/>
          <w:u w:val="single"/>
        </w:rPr>
        <w:t>[Город, Страна]</w:t>
      </w:r>
      <w:r>
        <w:rPr>
          <w:color w:val="C00000"/>
          <w:sz w:val="20"/>
          <w:szCs w:val="20"/>
        </w:rPr>
        <w:t xml:space="preserve">. </w:t>
      </w:r>
      <w:r>
        <w:rPr>
          <w:b/>
          <w:bCs/>
          <w:color w:val="C00000"/>
          <w:sz w:val="20"/>
          <w:szCs w:val="20"/>
          <w:u w:val="single"/>
        </w:rPr>
        <w:t>[Опишите вашу миссию и работу с детьми и молодёжью в 1–2 предложениях.]</w:t>
      </w:r>
      <w:r>
        <w:rPr>
          <w:color w:val="C00000"/>
          <w:sz w:val="20"/>
          <w:szCs w:val="20"/>
        </w:rPr>
        <w:t xml:space="preserve"> </w:t>
      </w:r>
      <w:r>
        <w:rPr>
          <w:color w:val="002060"/>
          <w:sz w:val="20"/>
          <w:szCs w:val="20"/>
        </w:rPr>
        <w:t xml:space="preserve">As proud member of the Aflatoun movement, we deliver social и financial education programmes that build lifelong skills for </w:t>
      </w:r>
      <w:r>
        <w:rPr>
          <w:b/>
          <w:bCs/>
          <w:color w:val="C00000"/>
          <w:sz w:val="20"/>
          <w:szCs w:val="20"/>
          <w:u w:val="single"/>
        </w:rPr>
        <w:t>[количество или описание благополучателей]</w:t>
      </w:r>
      <w:r>
        <w:rPr>
          <w:color w:val="002060"/>
          <w:sz w:val="20"/>
          <w:szCs w:val="20"/>
        </w:rPr>
        <w:t xml:space="preserve">. Узнайте больше на </w:t>
      </w:r>
      <w:r>
        <w:rPr>
          <w:b/>
          <w:bCs/>
          <w:color w:val="C00000"/>
          <w:sz w:val="20"/>
          <w:szCs w:val="20"/>
          <w:u w:val="single"/>
        </w:rPr>
        <w:t>[ваш сайт]</w:t>
      </w:r>
      <w:r>
        <w:rPr>
          <w:color w:val="C00000"/>
          <w:sz w:val="20"/>
          <w:szCs w:val="20"/>
        </w:rPr>
        <w:t>.</w:t>
      </w:r>
    </w:p>
    <w:p w14:paraId="4185F5C9" w14:textId="77777777" w:rsidR="00345B75" w:rsidRPr="002E30C8" w:rsidRDefault="00ED638C">
      <w:pPr>
        <w:pStyle w:val="Heading2"/>
        <w:rPr>
          <w:color w:val="0070C0"/>
          <w:sz w:val="20"/>
          <w:szCs w:val="20"/>
        </w:rPr>
      </w:pPr>
      <w:r>
        <w:rPr>
          <w:color w:val="0070C0"/>
          <w:sz w:val="20"/>
          <w:szCs w:val="20"/>
          <w:u w:val="single"/>
        </w:rPr>
        <w:t>Об Aflatoun International</w:t>
      </w:r>
    </w:p>
    <w:p w14:paraId="4B32FB22" w14:textId="77777777" w:rsidR="00345B75" w:rsidRPr="002E30C8" w:rsidRDefault="00ED638C">
      <w:pPr>
        <w:spacing w:after="200"/>
        <w:rPr>
          <w:color w:val="002060"/>
          <w:sz w:val="20"/>
          <w:szCs w:val="20"/>
        </w:rPr>
      </w:pPr>
      <w:r>
        <w:rPr>
          <w:color w:val="002060"/>
          <w:sz w:val="20"/>
          <w:szCs w:val="20"/>
        </w:rPr>
        <w:t>Aflatoun International is global non-profit organisation headquartered in Amsterdam, the Netherlands, и Nairobi, Kenya. For nearly 20 years, Aflatoun has been pioneering social и financial education for children и young people. Through its network of over 400 partners in more than 100 countries, Aflatoun reaches millions of young people each year with its Financial Literacy programmes designed to build confidence, critical thinking, и lifelong financial resilience.</w:t>
        <w:br/>
        <w:t xml:space="preserve">Узнайте больше на </w:t>
      </w:r>
      <w:r>
        <w:rPr>
          <w:b/>
          <w:bCs/>
          <w:color w:val="002060"/>
          <w:sz w:val="20"/>
          <w:szCs w:val="20"/>
        </w:rPr>
        <w:t>www.aflatoun.org</w:t>
      </w:r>
      <w:r>
        <w:rPr>
          <w:color w:val="002060"/>
          <w:sz w:val="20"/>
          <w:szCs w:val="20"/>
        </w:rPr>
        <w:t xml:space="preserve"> и </w:t>
      </w:r>
      <w:r>
        <w:rPr>
          <w:b/>
          <w:bCs/>
          <w:color w:val="002060"/>
          <w:sz w:val="20"/>
          <w:szCs w:val="20"/>
        </w:rPr>
        <w:t>gmw.aflatoun.org</w:t>
      </w:r>
      <w:r>
        <w:rPr>
          <w:color w:val="002060"/>
          <w:sz w:val="20"/>
          <w:szCs w:val="20"/>
        </w:rPr>
        <w:t>.</w:t>
      </w:r>
    </w:p>
    <w:p w14:paraId="7DD91C64" w14:textId="77777777" w:rsidR="00345B75" w:rsidRPr="002F3405" w:rsidRDefault="00345B75">
      <w:pPr>
        <w:pBdr>
          <w:bottom w:val="single" w:sz="2" w:space="1" w:color="CCCCCC"/>
        </w:pBdr>
        <w:spacing w:after="160"/>
        <w:rPr>
          <w:color w:val="002060"/>
        </w:rPr>
      </w:pPr>
    </w:p>
    <w:p w14:paraId="0D232EC1" w14:textId="77777777" w:rsidR="00345B75" w:rsidRPr="002F3405" w:rsidRDefault="00ED638C">
      <w:pPr>
        <w:pStyle w:val="Heading2"/>
        <w:rPr>
          <w:color w:val="002060"/>
        </w:rPr>
      </w:pPr>
      <w:r>
        <w:rPr>
          <w:color w:val="002060"/>
        </w:rPr>
        <w:t>MediContact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F3405" w:rsidRPr="002F3405" w14:paraId="41ADDC52" w14:textId="77777777" w:rsidTr="002E30C8">
        <w:tblPrEx>
          <w:tblCellMar>
            <w:top w:w="0" w:type="dxa"/>
            <w:bottom w:w="0" w:type="dxa"/>
          </w:tblCellMar>
        </w:tblPrEx>
        <w:tc>
          <w:tcPr>
            <w:tcW w:w="9360" w:type="dxa"/>
            <w:tcBorders>
              <w:top w:val="single" w:sz="4" w:space="0" w:color="E8612C"/>
              <w:left w:val="single" w:sz="4" w:space="0" w:color="E8612C"/>
              <w:bottom w:val="single" w:sz="4" w:space="0" w:color="E8612C"/>
              <w:right w:val="single" w:sz="4" w:space="0" w:color="E8612C"/>
            </w:tcBorders>
            <w:shd w:val="clear" w:color="auto" w:fill="DEEAF6" w:themeFill="accent1" w:themeFillTint="33"/>
            <w:tcMar>
              <w:top w:w="100" w:type="dxa"/>
              <w:left w:w="160" w:type="dxa"/>
              <w:bottom w:w="100" w:type="dxa"/>
              <w:right w:w="160" w:type="dxa"/>
            </w:tcMar>
          </w:tcPr>
          <w:p w14:paraId="19C5507F" w14:textId="77777777" w:rsidR="00345B75" w:rsidRPr="002F3405" w:rsidRDefault="00ED638C">
            <w:pPr>
              <w:rPr>
                <w:color w:val="002060"/>
              </w:rPr>
            </w:pPr>
            <w:r>
              <w:rPr>
                <w:i/>
                <w:iCs/>
                <w:color w:val="002060"/>
                <w:sz w:val="18"/>
                <w:szCs w:val="18"/>
              </w:rPr>
              <w:t>✏️  Replace with your local medicontact. You may also include Aflatoun’s contact details as secondary contact.</w:t>
            </w:r>
          </w:p>
        </w:tc>
      </w:tr>
    </w:tbl>
    <w:p w14:paraId="45EA1ADE" w14:textId="77777777" w:rsidR="00345B75" w:rsidRPr="002F3405" w:rsidRDefault="002E30C8">
      <w:pPr>
        <w:spacing w:after="120"/>
        <w:rPr>
          <w:color w:val="002060"/>
        </w:rPr>
      </w:pPr>
      <w:r>
        <w:rPr>
          <w:b/>
          <w:bCs/>
          <w:color w:val="002060"/>
          <w:u w:val="single"/>
        </w:rPr>
        <w:br/>
      </w:r>
      <w:r>
        <w:rPr>
          <w:b/>
          <w:bCs/>
          <w:color w:val="C00000"/>
          <w:u w:val="single"/>
        </w:rPr>
        <w:t>[Имя контактного лица]</w:t>
      </w:r>
      <w:r>
        <w:rPr>
          <w:color w:val="C00000"/>
        </w:rPr>
        <w:br/>
      </w:r>
      <w:r>
        <w:rPr>
          <w:b/>
          <w:bCs/>
          <w:color w:val="C00000"/>
          <w:u w:val="single"/>
        </w:rPr>
        <w:t>[Должность], [Название Вашей Организации]</w:t>
      </w:r>
      <w:r>
        <w:rPr>
          <w:color w:val="C00000"/>
        </w:rPr>
        <w:br/>
      </w:r>
      <w:r>
        <w:rPr>
          <w:color w:val="002060"/>
        </w:rPr>
        <w:t xml:space="preserve">Эл. почта: </w:t>
      </w:r>
      <w:r>
        <w:rPr>
          <w:b/>
          <w:bCs/>
          <w:color w:val="C00000"/>
          <w:u w:val="single"/>
        </w:rPr>
        <w:t>[адрес электронной почты]</w:t>
      </w:r>
      <w:r>
        <w:rPr>
          <w:color w:val="002060"/>
        </w:rPr>
        <w:br/>
        <w:t xml:space="preserve">Телефон: </w:t>
      </w:r>
      <w:r>
        <w:rPr>
          <w:b/>
          <w:bCs/>
          <w:color w:val="C00000"/>
          <w:u w:val="single"/>
        </w:rPr>
        <w:t>[номер телефона]</w:t>
      </w:r>
      <w:r>
        <w:rPr>
          <w:color w:val="002060"/>
        </w:rPr>
        <w:br/>
        <w:t>Сайт:</w:t>
      </w:r>
      <w:r>
        <w:rPr>
          <w:color w:val="C00000"/>
        </w:rPr>
        <w:t xml:space="preserve"> </w:t>
      </w:r>
      <w:r>
        <w:rPr>
          <w:b/>
          <w:bCs/>
          <w:color w:val="C00000"/>
          <w:u w:val="single"/>
        </w:rPr>
        <w:t>[ваш сайт]</w:t>
      </w:r>
    </w:p>
    <w:p w14:paraId="411591C3" w14:textId="77777777" w:rsidR="00345B75" w:rsidRPr="002F3405" w:rsidRDefault="00ED638C">
      <w:pPr>
        <w:spacing w:after="200"/>
        <w:rPr>
          <w:color w:val="002060"/>
        </w:rPr>
      </w:pPr>
      <w:r>
        <w:rPr>
          <w:b/>
          <w:color w:val="002060"/>
        </w:rPr>
        <w:t>Global MediContact:</w:t>
      </w:r>
      <w:r>
        <w:rPr>
          <w:color w:val="002060"/>
        </w:rPr>
        <w:br/>
        <w:t>MagdalenGawlak,</w:t>
        <w:br/>
        <w:t>Менеджер по коммуникациям Афлатун</w:t>
        <w:br/>
      </w:r>
      <w:hyperlink r:id="rId8" w:history="1">
        <w:r>
          <w:rPr>
            <w:rStyle w:val="Hyperlink"/>
            <w:bCs/>
          </w:rPr>
          <w:t>magdalena.gawlak@aflatoun.org</w:t>
        </w:r>
      </w:hyperlink>
      <w:r>
        <w:rPr>
          <w:bCs/>
          <w:color w:val="002060"/>
        </w:rPr>
        <w:t xml:space="preserve"> </w:t>
      </w:r>
    </w:p>
    <w:p w14:paraId="7385BAE1" w14:textId="77777777" w:rsidR="00345B75" w:rsidRPr="002F3405" w:rsidRDefault="00ED638C">
      <w:pPr>
        <w:jc w:val="center"/>
        <w:rPr>
          <w:color w:val="002060"/>
        </w:rPr>
      </w:pPr>
      <w:r>
        <w:rPr>
          <w:b/>
          <w:bCs/>
          <w:color w:val="002060"/>
        </w:rPr>
        <w:t>###</w:t>
      </w:r>
    </w:p>
    <w:p w14:paraId="6C5F5028" w14:textId="77777777" w:rsidR="00345B75" w:rsidRPr="002F3405" w:rsidRDefault="00345B75">
      <w:pPr>
        <w:spacing w:after="240"/>
        <w:rPr>
          <w:color w:val="00206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F3405" w:rsidRPr="002F3405" w14:paraId="06BABBF2" w14:textId="77777777" w:rsidTr="002E30C8">
        <w:tblPrEx>
          <w:tblCellMar>
            <w:top w:w="0" w:type="dxa"/>
            <w:bottom w:w="0" w:type="dxa"/>
          </w:tblCellMar>
        </w:tblPrEx>
        <w:tc>
          <w:tcPr>
            <w:tcW w:w="9360" w:type="dxa"/>
            <w:tcBorders>
              <w:top w:val="single" w:sz="4" w:space="0" w:color="E8612C"/>
              <w:left w:val="single" w:sz="4" w:space="0" w:color="E8612C"/>
              <w:bottom w:val="single" w:sz="4" w:space="0" w:color="E8612C"/>
              <w:right w:val="single" w:sz="4" w:space="0" w:color="E8612C"/>
            </w:tcBorders>
            <w:shd w:val="clear" w:color="auto" w:fill="DEEAF6" w:themeFill="accent1" w:themeFillTint="33"/>
            <w:tcMar>
              <w:top w:w="100" w:type="dxa"/>
              <w:left w:w="160" w:type="dxa"/>
              <w:bottom w:w="100" w:type="dxa"/>
              <w:right w:w="160" w:type="dxa"/>
            </w:tcMar>
          </w:tcPr>
          <w:p w14:paraId="1F9309A4" w14:textId="77777777" w:rsidR="00345B75" w:rsidRPr="002F3405" w:rsidRDefault="00ED638C">
            <w:pPr>
              <w:spacing w:after="60"/>
              <w:rPr>
                <w:color w:val="002060"/>
              </w:rPr>
            </w:pPr>
            <w:r>
              <w:rPr>
                <w:i/>
                <w:iCs/>
                <w:color w:val="002060"/>
                <w:sz w:val="18"/>
                <w:szCs w:val="18"/>
              </w:rPr>
              <w:t>✅  КОНТРОЛЬНЫЙ СПИСОК ПЕРЕД ПУБЛИКАЦИЕЙ — Перед отправкой пресс-релиза:</w:t>
            </w:r>
          </w:p>
          <w:p w14:paraId="66E59CD6" w14:textId="77777777" w:rsidR="00345B75" w:rsidRPr="002F3405" w:rsidRDefault="00ED638C">
            <w:pPr>
              <w:spacing w:after="60"/>
              <w:rPr>
                <w:color w:val="002060"/>
              </w:rPr>
            </w:pPr>
            <w:r>
              <w:rPr>
                <w:i/>
                <w:iCs/>
                <w:color w:val="002060"/>
                <w:sz w:val="18"/>
                <w:szCs w:val="18"/>
              </w:rPr>
              <w:t xml:space="preserve">  ☐  Все красные поля-заполнители заменены</w:t>
            </w:r>
          </w:p>
          <w:p w14:paraId="11BEA9CB" w14:textId="77777777" w:rsidR="00345B75" w:rsidRPr="002F3405" w:rsidRDefault="00ED638C">
            <w:pPr>
              <w:spacing w:after="60"/>
              <w:rPr>
                <w:color w:val="002060"/>
              </w:rPr>
            </w:pPr>
            <w:r>
              <w:rPr>
                <w:i/>
                <w:iCs/>
                <w:color w:val="002060"/>
                <w:sz w:val="18"/>
                <w:szCs w:val="18"/>
              </w:rPr>
              <w:t xml:space="preserve">  ☐  Местная цитата добавлена (или удалена)</w:t>
            </w:r>
          </w:p>
          <w:p w14:paraId="5A848160" w14:textId="77777777" w:rsidR="00345B75" w:rsidRPr="002F3405" w:rsidRDefault="00ED638C">
            <w:pPr>
              <w:spacing w:after="60"/>
              <w:rPr>
                <w:color w:val="002060"/>
              </w:rPr>
            </w:pPr>
            <w:r>
              <w:rPr>
                <w:i/>
                <w:iCs/>
                <w:color w:val="002060"/>
                <w:sz w:val="18"/>
                <w:szCs w:val="18"/>
              </w:rPr>
              <w:t xml:space="preserve">  ☐  Детали мероприятий (даты, места, цифры) точны</w:t>
            </w:r>
          </w:p>
          <w:p w14:paraId="2864154C" w14:textId="77777777" w:rsidR="00345B75" w:rsidRPr="002F3405" w:rsidRDefault="00ED638C">
            <w:pPr>
              <w:spacing w:after="60"/>
              <w:rPr>
                <w:color w:val="002060"/>
              </w:rPr>
            </w:pPr>
            <w:r>
              <w:rPr>
                <w:i/>
                <w:iCs/>
                <w:color w:val="002060"/>
                <w:sz w:val="18"/>
                <w:szCs w:val="18"/>
              </w:rPr>
              <w:t xml:space="preserve">  ☐  Об [Your Organisation] section reflects your own boilerplate</w:t>
            </w:r>
          </w:p>
          <w:p w14:paraId="2291BAC9" w14:textId="77777777" w:rsidR="00345B75" w:rsidRPr="002F3405" w:rsidRDefault="00ED638C">
            <w:pPr>
              <w:spacing w:after="60"/>
              <w:rPr>
                <w:color w:val="002060"/>
              </w:rPr>
            </w:pPr>
            <w:r>
              <w:rPr>
                <w:i/>
                <w:iCs/>
                <w:color w:val="002060"/>
                <w:sz w:val="18"/>
                <w:szCs w:val="18"/>
              </w:rPr>
              <w:t xml:space="preserve">  ☐  Medicontact details are correct и up to date</w:t>
            </w:r>
          </w:p>
          <w:p w14:paraId="4BB77102" w14:textId="77777777" w:rsidR="00345B75" w:rsidRPr="002F3405" w:rsidRDefault="00ED638C">
            <w:pPr>
              <w:spacing w:after="60"/>
              <w:rPr>
                <w:color w:val="002060"/>
              </w:rPr>
            </w:pPr>
            <w:r>
              <w:rPr>
                <w:i/>
                <w:iCs/>
                <w:color w:val="002060"/>
                <w:sz w:val="18"/>
                <w:szCs w:val="18"/>
              </w:rPr>
              <w:t xml:space="preserve">  ☐  Все оранжевые блоки инструкций удалены</w:t>
            </w:r>
          </w:p>
          <w:p w14:paraId="57773836" w14:textId="77777777" w:rsidR="00345B75" w:rsidRPr="002F3405" w:rsidRDefault="00ED638C">
            <w:pPr>
              <w:spacing w:after="60"/>
              <w:rPr>
                <w:color w:val="002060"/>
              </w:rPr>
            </w:pPr>
            <w:r>
              <w:rPr>
                <w:i/>
                <w:iCs/>
                <w:color w:val="002060"/>
                <w:sz w:val="18"/>
                <w:szCs w:val="18"/>
              </w:rPr>
              <w:t xml:space="preserve">  ☐  Document has been proofread и approved</w:t>
            </w:r>
          </w:p>
          <w:p w14:paraId="13B44B55" w14:textId="77777777" w:rsidR="00345B75" w:rsidRPr="002F3405" w:rsidRDefault="00ED638C">
            <w:pPr>
              <w:rPr>
                <w:color w:val="002060"/>
              </w:rPr>
            </w:pPr>
            <w:r>
              <w:rPr>
                <w:i/>
                <w:iCs/>
                <w:color w:val="002060"/>
                <w:sz w:val="18"/>
                <w:szCs w:val="18"/>
              </w:rPr>
              <w:t xml:space="preserve">  ☐  Send copy to magdalena.gawlak@aflatoun.org once published</w:t>
            </w:r>
          </w:p>
        </w:tc>
      </w:tr>
    </w:tbl>
    <w:p w14:paraId="44C8F201" w14:textId="77777777" w:rsidR="00000000" w:rsidRPr="002F3405" w:rsidRDefault="00ED638C">
      <w:pPr>
        <w:rPr>
          <w:color w:val="002060"/>
        </w:rPr>
      </w:pPr>
    </w:p>
    <w:sectPr w:rsidR="00000000" w:rsidRPr="002F3405">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0C30E2"/>
    <w:multiLevelType w:val="hybridMultilevel"/>
    <w:tmpl w:val="213C808E"/>
    <w:lvl w:ilvl="0" w:tplc="3E26841C">
      <w:start w:val="1"/>
      <w:numFmt w:val="bullet"/>
      <w:lvlText w:val="●"/>
      <w:lvlJc w:val="left"/>
      <w:pPr>
        <w:ind w:left="720" w:hanging="360"/>
      </w:pPr>
    </w:lvl>
    <w:lvl w:ilvl="1" w:tplc="C9AA0172">
      <w:start w:val="1"/>
      <w:numFmt w:val="bullet"/>
      <w:lvlText w:val="○"/>
      <w:lvlJc w:val="left"/>
      <w:pPr>
        <w:ind w:left="1440" w:hanging="360"/>
      </w:pPr>
    </w:lvl>
    <w:lvl w:ilvl="2" w:tplc="E252FA30">
      <w:start w:val="1"/>
      <w:numFmt w:val="bullet"/>
      <w:lvlText w:val="■"/>
      <w:lvlJc w:val="left"/>
      <w:pPr>
        <w:ind w:left="2160" w:hanging="360"/>
      </w:pPr>
    </w:lvl>
    <w:lvl w:ilvl="3" w:tplc="C42C78B0">
      <w:start w:val="1"/>
      <w:numFmt w:val="bullet"/>
      <w:lvlText w:val="●"/>
      <w:lvlJc w:val="left"/>
      <w:pPr>
        <w:ind w:left="2880" w:hanging="360"/>
      </w:pPr>
    </w:lvl>
    <w:lvl w:ilvl="4" w:tplc="6088CF1E">
      <w:start w:val="1"/>
      <w:numFmt w:val="bullet"/>
      <w:lvlText w:val="○"/>
      <w:lvlJc w:val="left"/>
      <w:pPr>
        <w:ind w:left="3600" w:hanging="360"/>
      </w:pPr>
    </w:lvl>
    <w:lvl w:ilvl="5" w:tplc="40EE712C">
      <w:start w:val="1"/>
      <w:numFmt w:val="bullet"/>
      <w:lvlText w:val="■"/>
      <w:lvlJc w:val="left"/>
      <w:pPr>
        <w:ind w:left="4320" w:hanging="360"/>
      </w:pPr>
    </w:lvl>
    <w:lvl w:ilvl="6" w:tplc="34D4F428">
      <w:start w:val="1"/>
      <w:numFmt w:val="bullet"/>
      <w:lvlText w:val="●"/>
      <w:lvlJc w:val="left"/>
      <w:pPr>
        <w:ind w:left="5040" w:hanging="360"/>
      </w:pPr>
    </w:lvl>
    <w:lvl w:ilvl="7" w:tplc="5F5E06FC">
      <w:start w:val="1"/>
      <w:numFmt w:val="bullet"/>
      <w:lvlText w:val="●"/>
      <w:lvlJc w:val="left"/>
      <w:pPr>
        <w:ind w:left="5760" w:hanging="360"/>
      </w:pPr>
    </w:lvl>
    <w:lvl w:ilvl="8" w:tplc="5ECAF78A">
      <w:start w:val="1"/>
      <w:numFmt w:val="bullet"/>
      <w:lvlText w:val="●"/>
      <w:lvlJc w:val="left"/>
      <w:pPr>
        <w:ind w:left="6480" w:hanging="360"/>
      </w:pPr>
    </w:lvl>
  </w:abstractNum>
  <w:abstractNum w:abstractNumId="1" w15:restartNumberingAfterBreak="0">
    <w:nsid w:val="7EAE2A3B"/>
    <w:multiLevelType w:val="hybridMultilevel"/>
    <w:tmpl w:val="A3E4061E"/>
    <w:lvl w:ilvl="0" w:tplc="16F88E96">
      <w:start w:val="1"/>
      <w:numFmt w:val="bullet"/>
      <w:lvlText w:val="•"/>
      <w:lvlJc w:val="left"/>
      <w:pPr>
        <w:ind w:left="720" w:hanging="360"/>
      </w:pPr>
    </w:lvl>
    <w:lvl w:ilvl="1" w:tplc="8FBC84C2">
      <w:numFmt w:val="decimal"/>
      <w:lvlText w:val=""/>
      <w:lvlJc w:val="left"/>
    </w:lvl>
    <w:lvl w:ilvl="2" w:tplc="6660C8A6">
      <w:numFmt w:val="decimal"/>
      <w:lvlText w:val=""/>
      <w:lvlJc w:val="left"/>
    </w:lvl>
    <w:lvl w:ilvl="3" w:tplc="170A6386">
      <w:numFmt w:val="decimal"/>
      <w:lvlText w:val=""/>
      <w:lvlJc w:val="left"/>
    </w:lvl>
    <w:lvl w:ilvl="4" w:tplc="64F69D18">
      <w:numFmt w:val="decimal"/>
      <w:lvlText w:val=""/>
      <w:lvlJc w:val="left"/>
    </w:lvl>
    <w:lvl w:ilvl="5" w:tplc="2E18A696">
      <w:numFmt w:val="decimal"/>
      <w:lvlText w:val=""/>
      <w:lvlJc w:val="left"/>
    </w:lvl>
    <w:lvl w:ilvl="6" w:tplc="633C923C">
      <w:numFmt w:val="decimal"/>
      <w:lvlText w:val=""/>
      <w:lvlJc w:val="left"/>
    </w:lvl>
    <w:lvl w:ilvl="7" w:tplc="A8A668EC">
      <w:numFmt w:val="decimal"/>
      <w:lvlText w:val=""/>
      <w:lvlJc w:val="left"/>
    </w:lvl>
    <w:lvl w:ilvl="8" w:tplc="AD44B1EE">
      <w:numFmt w:val="decimal"/>
      <w:lvlText w:val=""/>
      <w:lvlJc w:val="left"/>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B75"/>
    <w:rsid w:val="000D6D90"/>
    <w:rsid w:val="002E30C8"/>
    <w:rsid w:val="002F3405"/>
    <w:rsid w:val="00345B75"/>
    <w:rsid w:val="00A47677"/>
    <w:rsid w:val="00ED63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AABEB"/>
  <w15:docId w15:val="{91357676-42C0-42F3-AC53-0A20B18D9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spacing w:before="280" w:after="120"/>
      <w:outlineLvl w:val="0"/>
    </w:pPr>
    <w:rPr>
      <w:b/>
      <w:bCs/>
      <w:color w:val="1A2E4A"/>
      <w:sz w:val="28"/>
      <w:szCs w:val="28"/>
    </w:rPr>
  </w:style>
  <w:style w:type="paragraph" w:styleId="Heading2">
    <w:name w:val="heading 2"/>
    <w:qFormat/>
    <w:pPr>
      <w:spacing w:before="200" w:after="80"/>
      <w:outlineLvl w:val="1"/>
    </w:pPr>
    <w:rPr>
      <w:b/>
      <w:bCs/>
      <w:color w:val="E8612C"/>
      <w:sz w:val="24"/>
      <w:szCs w:val="24"/>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Relationships xmlns="http://schemas.openxmlformats.org/package/2006/relationships"><Relationship Id="rId8" Type="http://schemas.openxmlformats.org/officeDocument/2006/relationships/hyperlink" Target="mailto:magdalena.gawlak@aflatoun.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_rels/item2.xml.rels><?xml version="1.0" encoding="UTF-8"?><Relationships xmlns="http://schemas.openxmlformats.org/package/2006/relationships"><Relationship Id="rId1" Type="http://schemas.openxmlformats.org/officeDocument/2006/relationships/customXmlProps" Target="itemProps2.xml"/></Relationships>
</file>

<file path=customXml/_rels/item3.xml.rels><?xml version="1.0" encoding="UTF-8"?><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B85BD5FF2F3A43AD6DFAB5A4A4477E" ma:contentTypeVersion="17" ma:contentTypeDescription="Een nieuw document maken." ma:contentTypeScope="" ma:versionID="9e4bbfe99ebef4b4a69df72fde52db76">
  <xsd:schema xmlns:xsd="http://www.w3.org/2001/XMLSchema" xmlns:xs="http://www.w3.org/2001/XMLSchema" xmlns:p="http://schemas.microsoft.com/office/2006/metadata/properties" xmlns:ns3="89f37fe9-61a4-4e3f-ad8c-92bb15c5b46b" xmlns:ns4="50616291-0ceb-41f4-a455-9a7d29f2aef5" targetNamespace="http://schemas.microsoft.com/office/2006/metadata/properties" ma:root="true" ma:fieldsID="86c733761b60e994ccc4793d0e6144a6" ns3:_="" ns4:_="">
    <xsd:import namespace="89f37fe9-61a4-4e3f-ad8c-92bb15c5b46b"/>
    <xsd:import namespace="50616291-0ceb-41f4-a455-9a7d29f2aef5"/>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f37fe9-61a4-4e3f-ad8c-92bb15c5b46b"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16291-0ceb-41f4-a455-9a7d29f2aef5" elementFormDefault="qualified">
    <xsd:import namespace="http://schemas.microsoft.com/office/2006/documentManagement/types"/>
    <xsd:import namespace="http://schemas.microsoft.com/office/infopath/2007/PartnerControls"/>
    <xsd:element name="SharedWithUsers" ma:index="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Gedeeld met details" ma:internalName="SharedWithDetails" ma:readOnly="true">
      <xsd:simpleType>
        <xsd:restriction base="dms:Note">
          <xsd:maxLength value="255"/>
        </xsd:restriction>
      </xsd:simpleType>
    </xsd:element>
    <xsd:element name="SharingHintHash" ma:index="11"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9f37fe9-61a4-4e3f-ad8c-92bb15c5b46b" xsi:nil="true"/>
  </documentManagement>
</p:properties>
</file>

<file path=customXml/itemProps1.xml><?xml version="1.0" encoding="utf-8"?>
<ds:datastoreItem xmlns:ds="http://schemas.openxmlformats.org/officeDocument/2006/customXml" ds:itemID="{29F7C33C-ABD5-4B55-B4A3-4AFE30B5E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f37fe9-61a4-4e3f-ad8c-92bb15c5b46b"/>
    <ds:schemaRef ds:uri="50616291-0ceb-41f4-a455-9a7d29f2ae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D77DB-B97E-4CD1-9C9A-74A94600E2A5}">
  <ds:schemaRefs>
    <ds:schemaRef ds:uri="http://schemas.microsoft.com/sharepoint/v3/contenttype/forms"/>
  </ds:schemaRefs>
</ds:datastoreItem>
</file>

<file path=customXml/itemProps3.xml><?xml version="1.0" encoding="utf-8"?>
<ds:datastoreItem xmlns:ds="http://schemas.openxmlformats.org/officeDocument/2006/customXml" ds:itemID="{34A016B5-7305-4CF0-B2B6-1255B4D4B4B2}">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89f37fe9-61a4-4e3f-ad8c-92bb15c5b46b"/>
    <ds:schemaRef ds:uri="50616291-0ceb-41f4-a455-9a7d29f2aef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1323</Words>
  <Characters>7546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Magdalena Gawlak</cp:lastModifiedBy>
  <cp:revision>2</cp:revision>
  <dcterms:created xsi:type="dcterms:W3CDTF">2026-02-20T13:03:00Z</dcterms:created>
  <dcterms:modified xsi:type="dcterms:W3CDTF">2026-02-20T13:03:00Z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cb93534d-a630-4f2e-b9ce-58b90d780585</vt:lpwstr>
  </property>
  <property fmtid="{D5CDD505-2E9C-101B-9397-08002B2CF9AE}" pid="3" name="ContentTypeId">
    <vt:lpwstr>0x010100A4B85BD5FF2F3A43AD6DFAB5A4A4477E</vt:lpwstr>
  </property>
</Properties>
</file>